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F6" w:rsidRPr="00292407" w:rsidRDefault="000D34F6">
      <w:pPr>
        <w:pBdr>
          <w:bottom w:val="single" w:sz="6" w:space="1" w:color="auto"/>
        </w:pBdr>
        <w:rPr>
          <w:rFonts w:ascii="Arial" w:hAnsi="Arial"/>
          <w:sz w:val="16"/>
        </w:rPr>
      </w:pPr>
      <w:bookmarkStart w:id="0" w:name="_GoBack"/>
    </w:p>
    <w:bookmarkEnd w:id="0"/>
    <w:p w:rsidR="000D34F6" w:rsidRDefault="000D34F6">
      <w:pPr>
        <w:rPr>
          <w:rFonts w:ascii="Arial" w:hAnsi="Arial"/>
          <w:b/>
          <w:sz w:val="16"/>
        </w:rPr>
      </w:pPr>
      <w:r>
        <w:rPr>
          <w:rFonts w:ascii="Arial" w:hAnsi="Arial"/>
          <w:b/>
          <w:sz w:val="16"/>
        </w:rPr>
        <w:t>SECTION 1: PRODUCT AND COMPANY IDENTIFICATION</w:t>
      </w:r>
    </w:p>
    <w:p w:rsidR="000D34F6" w:rsidRDefault="000D34F6">
      <w:pPr>
        <w:pBdr>
          <w:top w:val="single" w:sz="6" w:space="1" w:color="auto"/>
        </w:pBdr>
        <w:rPr>
          <w:rFonts w:ascii="Arial" w:hAnsi="Arial"/>
          <w:b/>
          <w:sz w:val="16"/>
        </w:rPr>
      </w:pPr>
    </w:p>
    <w:p w:rsidR="000D34F6" w:rsidRDefault="000D34F6">
      <w:pPr>
        <w:rPr>
          <w:rFonts w:ascii="Arial" w:hAnsi="Arial"/>
          <w:sz w:val="16"/>
        </w:rPr>
      </w:pPr>
      <w:r>
        <w:rPr>
          <w:rFonts w:ascii="Arial" w:hAnsi="Arial"/>
          <w:b/>
          <w:sz w:val="16"/>
        </w:rPr>
        <w:t xml:space="preserve">PRODUCT NAME:         </w:t>
      </w:r>
      <w:r w:rsidR="004C4684">
        <w:rPr>
          <w:rFonts w:ascii="Arial" w:hAnsi="Arial"/>
          <w:b/>
          <w:sz w:val="16"/>
        </w:rPr>
        <w:tab/>
      </w:r>
      <w:r w:rsidR="00791282">
        <w:rPr>
          <w:rFonts w:ascii="Arial" w:hAnsi="Arial"/>
          <w:b/>
          <w:sz w:val="16"/>
        </w:rPr>
        <w:t xml:space="preserve">Poultry </w:t>
      </w:r>
      <w:r w:rsidR="00376AA6">
        <w:rPr>
          <w:rFonts w:ascii="Arial" w:hAnsi="Arial"/>
          <w:b/>
          <w:sz w:val="16"/>
        </w:rPr>
        <w:t>B with Electrolytes</w:t>
      </w:r>
    </w:p>
    <w:p w:rsidR="000D34F6" w:rsidRDefault="000D34F6">
      <w:pPr>
        <w:rPr>
          <w:rFonts w:ascii="Arial" w:hAnsi="Arial"/>
          <w:b/>
          <w:sz w:val="16"/>
        </w:rPr>
      </w:pPr>
      <w:r>
        <w:rPr>
          <w:rFonts w:ascii="Arial" w:hAnsi="Arial"/>
          <w:b/>
          <w:sz w:val="16"/>
        </w:rPr>
        <w:t xml:space="preserve">PRODUCT CODES:       </w:t>
      </w:r>
      <w:r w:rsidR="004C4684">
        <w:rPr>
          <w:rFonts w:ascii="Arial" w:hAnsi="Arial"/>
          <w:b/>
          <w:sz w:val="16"/>
        </w:rPr>
        <w:tab/>
      </w:r>
      <w:r w:rsidR="00DF641B">
        <w:rPr>
          <w:rFonts w:ascii="Arial" w:hAnsi="Arial"/>
          <w:b/>
          <w:sz w:val="16"/>
        </w:rPr>
        <w:t>CAT700004</w:t>
      </w:r>
    </w:p>
    <w:p w:rsidR="006A0712" w:rsidRDefault="006A0712">
      <w:pPr>
        <w:rPr>
          <w:rFonts w:ascii="Arial" w:hAnsi="Arial"/>
          <w:b/>
          <w:sz w:val="16"/>
        </w:rPr>
      </w:pPr>
      <w:r>
        <w:rPr>
          <w:rFonts w:ascii="Arial" w:hAnsi="Arial"/>
          <w:b/>
          <w:sz w:val="16"/>
        </w:rPr>
        <w:t>Cas No:</w:t>
      </w:r>
      <w:r>
        <w:rPr>
          <w:rFonts w:ascii="Arial" w:hAnsi="Arial"/>
          <w:b/>
          <w:sz w:val="16"/>
        </w:rPr>
        <w:tab/>
      </w:r>
      <w:r>
        <w:rPr>
          <w:rFonts w:ascii="Arial" w:hAnsi="Arial"/>
          <w:b/>
          <w:sz w:val="16"/>
        </w:rPr>
        <w:tab/>
      </w:r>
      <w:r>
        <w:rPr>
          <w:rFonts w:ascii="Arial" w:hAnsi="Arial"/>
          <w:b/>
          <w:sz w:val="16"/>
        </w:rPr>
        <w:tab/>
        <w:t>N/A</w:t>
      </w:r>
    </w:p>
    <w:p w:rsidR="000D34F6" w:rsidRDefault="000D34F6">
      <w:pPr>
        <w:rPr>
          <w:rFonts w:ascii="Arial" w:hAnsi="Arial"/>
          <w:b/>
          <w:sz w:val="16"/>
        </w:rPr>
      </w:pPr>
    </w:p>
    <w:p w:rsidR="006A0712" w:rsidRDefault="006A0712">
      <w:pPr>
        <w:rPr>
          <w:rFonts w:ascii="Arial" w:hAnsi="Arial"/>
          <w:b/>
          <w:sz w:val="16"/>
        </w:rPr>
      </w:pPr>
      <w:r>
        <w:rPr>
          <w:rFonts w:ascii="Arial" w:hAnsi="Arial"/>
          <w:b/>
          <w:sz w:val="16"/>
        </w:rPr>
        <w:t>USE:</w:t>
      </w:r>
      <w:r>
        <w:rPr>
          <w:rFonts w:ascii="Arial" w:hAnsi="Arial"/>
          <w:b/>
          <w:sz w:val="16"/>
        </w:rPr>
        <w:tab/>
      </w:r>
      <w:r>
        <w:rPr>
          <w:rFonts w:ascii="Arial" w:hAnsi="Arial"/>
          <w:b/>
          <w:sz w:val="16"/>
        </w:rPr>
        <w:tab/>
      </w:r>
      <w:r>
        <w:rPr>
          <w:rFonts w:ascii="Arial" w:hAnsi="Arial"/>
          <w:b/>
          <w:sz w:val="16"/>
        </w:rPr>
        <w:tab/>
        <w:t>Mixture used as a feed additive</w:t>
      </w:r>
    </w:p>
    <w:p w:rsidR="006A0712" w:rsidRDefault="006A0712">
      <w:pPr>
        <w:rPr>
          <w:rFonts w:ascii="Arial" w:hAnsi="Arial"/>
          <w:b/>
          <w:sz w:val="16"/>
        </w:rPr>
      </w:pPr>
    </w:p>
    <w:p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MANUFACTURED FOR:        </w:t>
      </w:r>
      <w:r w:rsidR="007E7091">
        <w:rPr>
          <w:rFonts w:ascii="Arial" w:hAnsi="Arial"/>
          <w:b/>
          <w:sz w:val="16"/>
        </w:rPr>
        <w:t>Clear View Enterprises</w:t>
      </w:r>
      <w:r w:rsidRPr="004C4684">
        <w:rPr>
          <w:rFonts w:ascii="Arial" w:hAnsi="Arial"/>
          <w:b/>
          <w:sz w:val="16"/>
        </w:rPr>
        <w:tab/>
      </w:r>
    </w:p>
    <w:p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ADDRESS:                    </w:t>
      </w:r>
      <w:r w:rsidRPr="004C4684">
        <w:rPr>
          <w:rFonts w:ascii="Arial" w:hAnsi="Arial"/>
          <w:b/>
          <w:sz w:val="16"/>
        </w:rPr>
        <w:tab/>
      </w:r>
      <w:r w:rsidR="007E7091">
        <w:rPr>
          <w:rFonts w:ascii="Arial" w:hAnsi="Arial"/>
          <w:b/>
          <w:sz w:val="16"/>
        </w:rPr>
        <w:t>451  Agnes Dr.</w:t>
      </w:r>
      <w:r w:rsidRPr="004C4684">
        <w:rPr>
          <w:rFonts w:ascii="Arial" w:hAnsi="Arial"/>
          <w:b/>
          <w:sz w:val="16"/>
        </w:rPr>
        <w:t xml:space="preserve">, </w:t>
      </w:r>
      <w:r w:rsidRPr="004C4684">
        <w:rPr>
          <w:rFonts w:ascii="Arial" w:hAnsi="Arial"/>
          <w:b/>
          <w:sz w:val="16"/>
        </w:rPr>
        <w:tab/>
      </w:r>
    </w:p>
    <w:p w:rsidR="004C4684" w:rsidRDefault="004C4684" w:rsidP="004C4684">
      <w:pPr>
        <w:pBdr>
          <w:bottom w:val="single" w:sz="6" w:space="1" w:color="auto"/>
        </w:pBd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proofErr w:type="spellStart"/>
      <w:r w:rsidR="007E7091">
        <w:rPr>
          <w:rFonts w:ascii="Arial" w:hAnsi="Arial"/>
          <w:b/>
          <w:sz w:val="16"/>
        </w:rPr>
        <w:t>Tontitown</w:t>
      </w:r>
      <w:proofErr w:type="spellEnd"/>
      <w:r w:rsidR="007E7091">
        <w:rPr>
          <w:rFonts w:ascii="Arial" w:hAnsi="Arial"/>
          <w:b/>
          <w:sz w:val="16"/>
        </w:rPr>
        <w:t xml:space="preserve">, AR 72770 </w:t>
      </w:r>
    </w:p>
    <w:p w:rsidR="006A0712" w:rsidRDefault="006A0712" w:rsidP="004C4684">
      <w:pPr>
        <w:pBdr>
          <w:bottom w:val="single" w:sz="6" w:space="1" w:color="auto"/>
        </w:pBdr>
        <w:rPr>
          <w:rFonts w:ascii="Arial" w:hAnsi="Arial"/>
          <w:b/>
          <w:sz w:val="16"/>
        </w:rPr>
      </w:pPr>
    </w:p>
    <w:p w:rsidR="006A0712" w:rsidRDefault="006A0712" w:rsidP="004C4684">
      <w:pPr>
        <w:pBdr>
          <w:bottom w:val="single" w:sz="6" w:space="1" w:color="auto"/>
        </w:pBdr>
        <w:rPr>
          <w:rFonts w:ascii="Arial" w:hAnsi="Arial"/>
          <w:b/>
          <w:sz w:val="16"/>
        </w:rPr>
      </w:pPr>
      <w:r>
        <w:rPr>
          <w:rFonts w:ascii="Arial" w:hAnsi="Arial"/>
          <w:b/>
          <w:sz w:val="16"/>
        </w:rPr>
        <w:t>MANUFACTURED BY:</w:t>
      </w:r>
      <w:r>
        <w:rPr>
          <w:rFonts w:ascii="Arial" w:hAnsi="Arial"/>
          <w:b/>
          <w:sz w:val="16"/>
        </w:rPr>
        <w:tab/>
        <w:t>Catalyst</w:t>
      </w:r>
    </w:p>
    <w:p w:rsidR="006A0712" w:rsidRDefault="006A0712" w:rsidP="004C4684">
      <w:pPr>
        <w:pBdr>
          <w:bottom w:val="single" w:sz="6" w:space="1" w:color="auto"/>
        </w:pBdr>
        <w:rPr>
          <w:rFonts w:ascii="Arial" w:hAnsi="Arial"/>
          <w:b/>
          <w:sz w:val="16"/>
        </w:rPr>
      </w:pPr>
      <w:r>
        <w:rPr>
          <w:rFonts w:ascii="Arial" w:hAnsi="Arial"/>
          <w:b/>
          <w:sz w:val="16"/>
        </w:rPr>
        <w:t>ADDRESS:</w:t>
      </w:r>
      <w:r>
        <w:rPr>
          <w:rFonts w:ascii="Arial" w:hAnsi="Arial"/>
          <w:b/>
          <w:sz w:val="16"/>
        </w:rPr>
        <w:tab/>
      </w:r>
      <w:r>
        <w:rPr>
          <w:rFonts w:ascii="Arial" w:hAnsi="Arial"/>
          <w:b/>
          <w:sz w:val="16"/>
        </w:rPr>
        <w:tab/>
        <w:t>10100 Douglas Ave.</w:t>
      </w:r>
    </w:p>
    <w:p w:rsidR="006A0712" w:rsidRPr="004C4684" w:rsidRDefault="006A0712"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Urbandale, IA 80322</w:t>
      </w:r>
    </w:p>
    <w:p w:rsidR="004C4684" w:rsidRPr="004C4684" w:rsidRDefault="004C4684" w:rsidP="004C4684">
      <w:pPr>
        <w:pBdr>
          <w:bottom w:val="single" w:sz="6" w:space="1" w:color="auto"/>
        </w:pBdr>
        <w:rPr>
          <w:rFonts w:ascii="Arial" w:hAnsi="Arial"/>
          <w:b/>
          <w:sz w:val="16"/>
        </w:rPr>
      </w:pPr>
    </w:p>
    <w:p w:rsidR="003815AC" w:rsidRDefault="003815AC" w:rsidP="004C4684">
      <w:pPr>
        <w:pBdr>
          <w:bottom w:val="single" w:sz="6" w:space="1" w:color="auto"/>
        </w:pBdr>
        <w:rPr>
          <w:rFonts w:ascii="Arial" w:hAnsi="Arial"/>
          <w:b/>
          <w:sz w:val="16"/>
        </w:rPr>
      </w:pPr>
      <w:r>
        <w:rPr>
          <w:rFonts w:ascii="Arial" w:hAnsi="Arial"/>
          <w:b/>
          <w:sz w:val="16"/>
        </w:rPr>
        <w:t>CLEAR VIEW</w:t>
      </w:r>
      <w:r w:rsidR="004C4684" w:rsidRPr="004C4684">
        <w:rPr>
          <w:rFonts w:ascii="Arial" w:hAnsi="Arial"/>
          <w:b/>
          <w:sz w:val="16"/>
        </w:rPr>
        <w:t xml:space="preserve"> PHONE:   </w:t>
      </w:r>
      <w:r w:rsidR="004C4684" w:rsidRPr="004C4684">
        <w:rPr>
          <w:rFonts w:ascii="Arial" w:hAnsi="Arial"/>
          <w:b/>
          <w:sz w:val="16"/>
        </w:rPr>
        <w:tab/>
      </w:r>
      <w:r w:rsidR="007E7091">
        <w:rPr>
          <w:rFonts w:ascii="Arial" w:hAnsi="Arial"/>
          <w:b/>
          <w:sz w:val="16"/>
        </w:rPr>
        <w:t>866</w:t>
      </w:r>
      <w:r w:rsidR="004C4684" w:rsidRPr="004C4684">
        <w:rPr>
          <w:rFonts w:ascii="Arial" w:hAnsi="Arial"/>
          <w:b/>
          <w:sz w:val="16"/>
        </w:rPr>
        <w:t>-</w:t>
      </w:r>
      <w:r w:rsidR="007E7091">
        <w:rPr>
          <w:rFonts w:ascii="Arial" w:hAnsi="Arial"/>
          <w:b/>
          <w:sz w:val="16"/>
        </w:rPr>
        <w:t>361-4689</w:t>
      </w:r>
    </w:p>
    <w:p w:rsidR="004C4684" w:rsidRPr="004C4684" w:rsidRDefault="003815AC" w:rsidP="004C4684">
      <w:pPr>
        <w:pBdr>
          <w:bottom w:val="single" w:sz="6" w:space="1" w:color="auto"/>
        </w:pBdr>
        <w:rPr>
          <w:rFonts w:ascii="Arial" w:hAnsi="Arial"/>
          <w:b/>
          <w:sz w:val="16"/>
        </w:rPr>
      </w:pPr>
      <w:r>
        <w:rPr>
          <w:rFonts w:ascii="Arial" w:hAnsi="Arial"/>
          <w:b/>
          <w:sz w:val="16"/>
        </w:rPr>
        <w:t>CATALYST PHONE:</w:t>
      </w:r>
      <w:r>
        <w:rPr>
          <w:rFonts w:ascii="Arial" w:hAnsi="Arial"/>
          <w:b/>
          <w:sz w:val="16"/>
        </w:rPr>
        <w:tab/>
        <w:t>515-254-1290</w:t>
      </w:r>
      <w:r w:rsidR="004C4684" w:rsidRPr="004C4684">
        <w:rPr>
          <w:rFonts w:ascii="Arial" w:hAnsi="Arial"/>
          <w:b/>
          <w:sz w:val="16"/>
        </w:rPr>
        <w:tab/>
      </w:r>
    </w:p>
    <w:p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CHEMTREC PHONE:     </w:t>
      </w:r>
      <w:r w:rsidRPr="004C4684">
        <w:rPr>
          <w:rFonts w:ascii="Arial" w:hAnsi="Arial"/>
          <w:b/>
          <w:sz w:val="16"/>
        </w:rPr>
        <w:tab/>
        <w:t>800-535-5053</w:t>
      </w:r>
    </w:p>
    <w:p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        </w:t>
      </w:r>
      <w:r w:rsidRPr="004C4684">
        <w:rPr>
          <w:rFonts w:ascii="Arial" w:hAnsi="Arial"/>
          <w:b/>
          <w:sz w:val="16"/>
        </w:rPr>
        <w:tab/>
      </w:r>
    </w:p>
    <w:p w:rsidR="004C4684" w:rsidRPr="004C4684" w:rsidRDefault="004C4684" w:rsidP="004C4684">
      <w:pPr>
        <w:pBdr>
          <w:bottom w:val="single" w:sz="6" w:space="1" w:color="auto"/>
        </w:pBdr>
        <w:rPr>
          <w:rFonts w:ascii="Arial" w:hAnsi="Arial"/>
          <w:b/>
          <w:sz w:val="16"/>
        </w:rPr>
      </w:pPr>
    </w:p>
    <w:p w:rsidR="004C4684" w:rsidRPr="004C4684" w:rsidRDefault="004C4684" w:rsidP="004C4684">
      <w:pPr>
        <w:pBdr>
          <w:bottom w:val="single" w:sz="6" w:space="1" w:color="auto"/>
        </w:pBdr>
        <w:rPr>
          <w:rFonts w:ascii="Arial" w:hAnsi="Arial"/>
          <w:b/>
          <w:sz w:val="16"/>
        </w:rPr>
      </w:pPr>
    </w:p>
    <w:p w:rsidR="004C4684" w:rsidRDefault="004C4684" w:rsidP="004C4684">
      <w:pPr>
        <w:pBdr>
          <w:bottom w:val="single" w:sz="6" w:space="1" w:color="auto"/>
        </w:pBdr>
        <w:rPr>
          <w:rFonts w:ascii="Arial" w:hAnsi="Arial"/>
          <w:b/>
          <w:sz w:val="16"/>
        </w:rPr>
      </w:pPr>
      <w:r>
        <w:rPr>
          <w:rFonts w:ascii="Arial" w:hAnsi="Arial"/>
          <w:b/>
          <w:sz w:val="16"/>
        </w:rPr>
        <w:t>________________________________________________________________________________________________________________</w:t>
      </w:r>
    </w:p>
    <w:p w:rsidR="004C4684" w:rsidRPr="004C4684" w:rsidRDefault="004C4684" w:rsidP="004C4684">
      <w:pPr>
        <w:pBdr>
          <w:bottom w:val="single" w:sz="6" w:space="1" w:color="auto"/>
        </w:pBdr>
        <w:rPr>
          <w:rFonts w:ascii="Arial" w:hAnsi="Arial"/>
          <w:b/>
          <w:sz w:val="16"/>
        </w:rPr>
      </w:pPr>
      <w:r w:rsidRPr="004C4684">
        <w:rPr>
          <w:rFonts w:ascii="Arial" w:hAnsi="Arial"/>
          <w:b/>
          <w:sz w:val="16"/>
          <w:u w:val="single"/>
        </w:rPr>
        <w:t>SECTION 2: HAZARDS IDENTIFICATION</w:t>
      </w:r>
      <w:r>
        <w:rPr>
          <w:rFonts w:ascii="Arial" w:hAnsi="Arial"/>
          <w:b/>
          <w:sz w:val="16"/>
        </w:rPr>
        <w:t>______________________________________________________________________________</w:t>
      </w:r>
    </w:p>
    <w:p w:rsidR="004C4684" w:rsidRPr="004C4684" w:rsidRDefault="004C4684" w:rsidP="004C4684">
      <w:pPr>
        <w:pBdr>
          <w:bottom w:val="single" w:sz="6" w:space="1" w:color="auto"/>
        </w:pBd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p>
    <w:p w:rsidR="00474A46" w:rsidRDefault="00474A46" w:rsidP="004C4684">
      <w:pPr>
        <w:pBdr>
          <w:bottom w:val="single" w:sz="6" w:space="1" w:color="auto"/>
        </w:pBdr>
        <w:rPr>
          <w:rFonts w:ascii="Arial" w:hAnsi="Arial"/>
          <w:b/>
          <w:sz w:val="16"/>
        </w:rPr>
      </w:pPr>
      <w:r>
        <w:rPr>
          <w:rFonts w:ascii="Arial" w:hAnsi="Arial"/>
          <w:b/>
          <w:sz w:val="16"/>
        </w:rPr>
        <w:t xml:space="preserve">CLASSIFICATION OF MIXTURE: </w:t>
      </w:r>
    </w:p>
    <w:p w:rsidR="00474A46" w:rsidRDefault="00474A46" w:rsidP="004C4684">
      <w:pPr>
        <w:pBdr>
          <w:bottom w:val="single" w:sz="6" w:space="1" w:color="auto"/>
        </w:pBdr>
        <w:rPr>
          <w:rFonts w:ascii="Arial" w:hAnsi="Arial"/>
          <w:b/>
          <w:sz w:val="16"/>
        </w:rPr>
      </w:pPr>
      <w:r>
        <w:rPr>
          <w:rFonts w:ascii="Arial" w:hAnsi="Arial"/>
          <w:b/>
          <w:sz w:val="16"/>
        </w:rPr>
        <w:tab/>
        <w:t>GHS Classification in accordance with 29 CFR 1910</w:t>
      </w:r>
    </w:p>
    <w:p w:rsidR="00474A46" w:rsidRDefault="00474A46" w:rsidP="004C4684">
      <w:pPr>
        <w:pBdr>
          <w:bottom w:val="single" w:sz="6" w:space="1" w:color="auto"/>
        </w:pBdr>
        <w:rPr>
          <w:rFonts w:ascii="Arial" w:hAnsi="Arial"/>
          <w:sz w:val="16"/>
        </w:rPr>
      </w:pPr>
      <w:r>
        <w:rPr>
          <w:rFonts w:ascii="Arial" w:hAnsi="Arial"/>
          <w:b/>
          <w:sz w:val="16"/>
        </w:rPr>
        <w:tab/>
      </w:r>
      <w:r w:rsidR="00A34EA9">
        <w:rPr>
          <w:rFonts w:ascii="Arial" w:hAnsi="Arial"/>
          <w:sz w:val="16"/>
        </w:rPr>
        <w:t>None</w:t>
      </w:r>
      <w:r>
        <w:rPr>
          <w:rFonts w:ascii="Arial" w:hAnsi="Arial"/>
          <w:sz w:val="16"/>
        </w:rPr>
        <w:t xml:space="preserve"> </w:t>
      </w:r>
    </w:p>
    <w:p w:rsidR="00474A46" w:rsidRDefault="00474A46" w:rsidP="004C4684">
      <w:pPr>
        <w:pBdr>
          <w:bottom w:val="single" w:sz="6" w:space="1" w:color="auto"/>
        </w:pBdr>
        <w:rPr>
          <w:rFonts w:ascii="Arial" w:hAnsi="Arial"/>
          <w:sz w:val="16"/>
        </w:rPr>
      </w:pPr>
    </w:p>
    <w:p w:rsidR="00474A46" w:rsidRDefault="00474A46" w:rsidP="004C4684">
      <w:pPr>
        <w:pBdr>
          <w:bottom w:val="single" w:sz="6" w:space="1" w:color="auto"/>
        </w:pBdr>
        <w:rPr>
          <w:rFonts w:ascii="Arial" w:hAnsi="Arial"/>
          <w:b/>
          <w:sz w:val="16"/>
        </w:rPr>
      </w:pPr>
      <w:r>
        <w:rPr>
          <w:rFonts w:ascii="Arial" w:hAnsi="Arial"/>
          <w:b/>
          <w:sz w:val="16"/>
        </w:rPr>
        <w:t>GHS LABEL</w:t>
      </w:r>
      <w:r w:rsidR="00BA6CAD">
        <w:rPr>
          <w:rFonts w:ascii="Arial" w:hAnsi="Arial"/>
          <w:b/>
          <w:sz w:val="16"/>
        </w:rPr>
        <w:t xml:space="preserve"> ELEMENTS</w:t>
      </w:r>
      <w:r>
        <w:rPr>
          <w:rFonts w:ascii="Arial" w:hAnsi="Arial"/>
          <w:b/>
          <w:sz w:val="16"/>
        </w:rPr>
        <w:t>:</w:t>
      </w:r>
    </w:p>
    <w:p w:rsidR="00474A46" w:rsidRDefault="00474A46" w:rsidP="004C4684">
      <w:pPr>
        <w:pBdr>
          <w:bottom w:val="single" w:sz="6" w:space="1" w:color="auto"/>
        </w:pBdr>
        <w:rPr>
          <w:rFonts w:ascii="Arial" w:hAnsi="Arial"/>
          <w:sz w:val="16"/>
        </w:rPr>
      </w:pPr>
      <w:r>
        <w:rPr>
          <w:rFonts w:ascii="Arial" w:hAnsi="Arial"/>
          <w:b/>
          <w:sz w:val="16"/>
        </w:rPr>
        <w:tab/>
        <w:t>Pictogram:</w:t>
      </w:r>
      <w:r>
        <w:rPr>
          <w:rFonts w:ascii="Arial" w:hAnsi="Arial"/>
          <w:b/>
          <w:sz w:val="16"/>
        </w:rPr>
        <w:tab/>
      </w:r>
      <w:r>
        <w:rPr>
          <w:rFonts w:ascii="Arial" w:hAnsi="Arial"/>
          <w:sz w:val="16"/>
        </w:rPr>
        <w:t>None</w:t>
      </w:r>
    </w:p>
    <w:p w:rsidR="00474A46" w:rsidRDefault="00474A46" w:rsidP="004C4684">
      <w:pPr>
        <w:pBdr>
          <w:bottom w:val="single" w:sz="6" w:space="1" w:color="auto"/>
        </w:pBdr>
        <w:rPr>
          <w:rFonts w:ascii="Arial" w:hAnsi="Arial"/>
          <w:sz w:val="16"/>
        </w:rPr>
      </w:pPr>
      <w:r>
        <w:rPr>
          <w:rFonts w:ascii="Arial" w:hAnsi="Arial"/>
          <w:sz w:val="16"/>
        </w:rPr>
        <w:tab/>
      </w:r>
      <w:r>
        <w:rPr>
          <w:rFonts w:ascii="Arial" w:hAnsi="Arial"/>
          <w:b/>
          <w:sz w:val="16"/>
        </w:rPr>
        <w:t>Signal Word:</w:t>
      </w:r>
      <w:r>
        <w:rPr>
          <w:rFonts w:ascii="Arial" w:hAnsi="Arial"/>
          <w:b/>
          <w:sz w:val="16"/>
        </w:rPr>
        <w:tab/>
      </w:r>
      <w:r>
        <w:rPr>
          <w:rFonts w:ascii="Arial" w:hAnsi="Arial"/>
          <w:sz w:val="16"/>
        </w:rPr>
        <w:t>None</w:t>
      </w:r>
    </w:p>
    <w:p w:rsidR="00474A46" w:rsidRPr="00474A46" w:rsidRDefault="00474A46" w:rsidP="004C4684">
      <w:pPr>
        <w:pBdr>
          <w:bottom w:val="single" w:sz="6" w:space="1" w:color="auto"/>
        </w:pBdr>
        <w:rPr>
          <w:rFonts w:ascii="Arial" w:hAnsi="Arial"/>
          <w:sz w:val="16"/>
        </w:rPr>
      </w:pPr>
    </w:p>
    <w:p w:rsidR="00474A46" w:rsidRDefault="00474A46" w:rsidP="004C4684">
      <w:pPr>
        <w:pBdr>
          <w:bottom w:val="single" w:sz="6" w:space="1" w:color="auto"/>
        </w:pBdr>
        <w:rPr>
          <w:rFonts w:ascii="Arial" w:hAnsi="Arial"/>
          <w:b/>
          <w:sz w:val="16"/>
        </w:rPr>
      </w:pPr>
    </w:p>
    <w:p w:rsidR="00D634C3" w:rsidRDefault="00D634C3" w:rsidP="004C4684">
      <w:pPr>
        <w:pBdr>
          <w:bottom w:val="single" w:sz="6" w:space="1" w:color="auto"/>
        </w:pBdr>
        <w:rPr>
          <w:rFonts w:ascii="Arial" w:hAnsi="Arial"/>
          <w:sz w:val="16"/>
        </w:rPr>
      </w:pPr>
      <w:r>
        <w:rPr>
          <w:rFonts w:ascii="Arial" w:hAnsi="Arial"/>
          <w:b/>
          <w:sz w:val="16"/>
        </w:rPr>
        <w:t xml:space="preserve">Hazards not otherwise classified or covered by GHS: </w:t>
      </w:r>
      <w:r>
        <w:rPr>
          <w:rFonts w:ascii="Arial" w:hAnsi="Arial"/>
          <w:sz w:val="16"/>
        </w:rPr>
        <w:t>None</w:t>
      </w:r>
    </w:p>
    <w:p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     </w:t>
      </w:r>
    </w:p>
    <w:p w:rsidR="00474A46" w:rsidRDefault="00474A46" w:rsidP="004C4684">
      <w:pPr>
        <w:pBdr>
          <w:bottom w:val="single" w:sz="6" w:space="1" w:color="auto"/>
        </w:pBdr>
        <w:rPr>
          <w:rFonts w:ascii="Arial" w:hAnsi="Arial"/>
          <w:b/>
          <w:sz w:val="16"/>
        </w:rPr>
      </w:pPr>
    </w:p>
    <w:p w:rsidR="003A0845" w:rsidRDefault="003A0845" w:rsidP="004C4684">
      <w:pPr>
        <w:pBdr>
          <w:bottom w:val="single" w:sz="6" w:space="1" w:color="auto"/>
        </w:pBdr>
        <w:rPr>
          <w:rFonts w:ascii="Arial" w:hAnsi="Arial"/>
          <w:b/>
          <w:sz w:val="16"/>
        </w:rPr>
      </w:pPr>
    </w:p>
    <w:p w:rsidR="003A0845" w:rsidRDefault="003A0845" w:rsidP="004C4684">
      <w:pPr>
        <w:pBdr>
          <w:bottom w:val="single" w:sz="6" w:space="1" w:color="auto"/>
        </w:pBdr>
        <w:rPr>
          <w:rFonts w:ascii="Arial" w:hAnsi="Arial"/>
          <w:b/>
          <w:sz w:val="16"/>
        </w:rPr>
      </w:pPr>
    </w:p>
    <w:p w:rsidR="00474A46" w:rsidRDefault="00474A46" w:rsidP="004C4684">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 xml:space="preserve">SECTION </w:t>
      </w:r>
      <w:r w:rsidR="004C4684">
        <w:rPr>
          <w:rFonts w:ascii="Arial" w:hAnsi="Arial"/>
          <w:b/>
          <w:sz w:val="16"/>
        </w:rPr>
        <w:t>3</w:t>
      </w:r>
      <w:r>
        <w:rPr>
          <w:rFonts w:ascii="Arial" w:hAnsi="Arial"/>
          <w:b/>
          <w:sz w:val="16"/>
        </w:rPr>
        <w:t>: COMPOSITION/INFORMATION ON INGREDIENTS</w:t>
      </w:r>
    </w:p>
    <w:p w:rsidR="000D34F6" w:rsidRDefault="000D34F6">
      <w:pPr>
        <w:pBdr>
          <w:top w:val="single" w:sz="6" w:space="1" w:color="auto"/>
        </w:pBdr>
        <w:rPr>
          <w:rFonts w:ascii="Arial" w:hAnsi="Arial"/>
          <w:b/>
          <w:sz w:val="16"/>
        </w:rPr>
      </w:pPr>
      <w:r>
        <w:rPr>
          <w:rFonts w:ascii="Arial" w:hAnsi="Arial"/>
          <w:b/>
          <w:sz w:val="16"/>
        </w:rPr>
        <w:tab/>
      </w:r>
    </w:p>
    <w:p w:rsidR="000D34F6" w:rsidRDefault="00DC2D5C">
      <w:pPr>
        <w:rPr>
          <w:rFonts w:ascii="Arial" w:hAnsi="Arial"/>
          <w:b/>
          <w:sz w:val="16"/>
        </w:rPr>
      </w:pPr>
      <w:r>
        <w:rPr>
          <w:rFonts w:ascii="Arial" w:hAnsi="Arial"/>
          <w:b/>
          <w:sz w:val="16"/>
          <w:u w:val="single"/>
        </w:rPr>
        <w:t>INGREDIENT:</w:t>
      </w:r>
      <w:r>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000D34F6">
        <w:rPr>
          <w:rFonts w:ascii="Arial" w:hAnsi="Arial"/>
          <w:b/>
          <w:sz w:val="16"/>
          <w:u w:val="single"/>
        </w:rPr>
        <w:t>CAS NO.</w:t>
      </w:r>
      <w:r w:rsidR="000D34F6">
        <w:rPr>
          <w:rFonts w:ascii="Arial" w:hAnsi="Arial"/>
          <w:b/>
          <w:sz w:val="16"/>
        </w:rPr>
        <w:t xml:space="preserve">                                              </w:t>
      </w:r>
      <w:r w:rsidR="000D34F6">
        <w:rPr>
          <w:rFonts w:ascii="Arial" w:hAnsi="Arial"/>
          <w:b/>
          <w:sz w:val="16"/>
          <w:u w:val="single"/>
        </w:rPr>
        <w:t>% WT</w:t>
      </w:r>
      <w:r w:rsidR="000D34F6">
        <w:rPr>
          <w:rFonts w:ascii="Arial" w:hAnsi="Arial"/>
          <w:b/>
          <w:sz w:val="16"/>
        </w:rPr>
        <w:t xml:space="preserve">                                     </w:t>
      </w:r>
      <w:r w:rsidR="003A0845">
        <w:rPr>
          <w:rFonts w:ascii="Arial" w:hAnsi="Arial"/>
          <w:b/>
          <w:sz w:val="16"/>
          <w:u w:val="single"/>
        </w:rPr>
        <w:t>Hazards</w:t>
      </w:r>
      <w:r w:rsidR="000D34F6">
        <w:rPr>
          <w:rFonts w:ascii="Arial" w:hAnsi="Arial"/>
          <w:b/>
          <w:sz w:val="16"/>
        </w:rPr>
        <w:t xml:space="preserve">                          </w:t>
      </w:r>
    </w:p>
    <w:p w:rsidR="000D34F6" w:rsidRDefault="000D34F6">
      <w:pPr>
        <w:rPr>
          <w:rFonts w:ascii="Arial" w:hAnsi="Arial"/>
          <w:b/>
          <w:sz w:val="16"/>
        </w:rPr>
      </w:pPr>
    </w:p>
    <w:p w:rsidR="006650CF" w:rsidRDefault="003A0845">
      <w:pPr>
        <w:rPr>
          <w:rFonts w:ascii="Arial" w:hAnsi="Arial"/>
          <w:b/>
          <w:sz w:val="16"/>
        </w:rPr>
      </w:pPr>
      <w:r>
        <w:rPr>
          <w:rFonts w:ascii="Arial" w:hAnsi="Arial"/>
          <w:b/>
          <w:sz w:val="16"/>
        </w:rPr>
        <w:t>Niacinamide</w:t>
      </w:r>
      <w:r>
        <w:rPr>
          <w:rFonts w:ascii="Arial" w:hAnsi="Arial"/>
          <w:b/>
          <w:sz w:val="16"/>
        </w:rPr>
        <w:tab/>
      </w:r>
      <w:r>
        <w:rPr>
          <w:rFonts w:ascii="Arial" w:hAnsi="Arial"/>
          <w:b/>
          <w:sz w:val="16"/>
        </w:rPr>
        <w:tab/>
      </w:r>
      <w:r w:rsidR="006650CF" w:rsidRPr="006650CF">
        <w:rPr>
          <w:rFonts w:ascii="Arial" w:hAnsi="Arial"/>
          <w:b/>
          <w:sz w:val="16"/>
        </w:rPr>
        <w:t xml:space="preserve"> </w:t>
      </w:r>
      <w:r w:rsidR="006650CF">
        <w:rPr>
          <w:rFonts w:ascii="Arial" w:hAnsi="Arial"/>
          <w:b/>
          <w:sz w:val="16"/>
        </w:rPr>
        <w:tab/>
      </w:r>
      <w:r w:rsidR="006650CF">
        <w:rPr>
          <w:rFonts w:ascii="Arial" w:hAnsi="Arial"/>
          <w:b/>
          <w:sz w:val="16"/>
        </w:rPr>
        <w:tab/>
      </w:r>
      <w:r>
        <w:rPr>
          <w:rFonts w:ascii="Arial" w:hAnsi="Arial"/>
          <w:b/>
          <w:sz w:val="16"/>
        </w:rPr>
        <w:t>98-92-0</w:t>
      </w:r>
      <w:r>
        <w:rPr>
          <w:rFonts w:ascii="Arial" w:hAnsi="Arial"/>
          <w:b/>
          <w:sz w:val="16"/>
        </w:rPr>
        <w:tab/>
      </w:r>
      <w:r>
        <w:rPr>
          <w:rFonts w:ascii="Arial" w:hAnsi="Arial"/>
          <w:b/>
          <w:sz w:val="16"/>
        </w:rPr>
        <w:tab/>
      </w:r>
      <w:r>
        <w:rPr>
          <w:rFonts w:ascii="Arial" w:hAnsi="Arial"/>
          <w:b/>
          <w:sz w:val="16"/>
        </w:rPr>
        <w:tab/>
        <w:t xml:space="preserve">             25-35%</w:t>
      </w:r>
      <w:r>
        <w:rPr>
          <w:rFonts w:ascii="Arial" w:hAnsi="Arial"/>
          <w:b/>
          <w:sz w:val="16"/>
        </w:rPr>
        <w:tab/>
      </w:r>
      <w:r>
        <w:rPr>
          <w:rFonts w:ascii="Arial" w:hAnsi="Arial"/>
          <w:b/>
          <w:sz w:val="16"/>
        </w:rPr>
        <w:tab/>
        <w:t xml:space="preserve">      H315, H319, H335</w:t>
      </w:r>
      <w:r>
        <w:rPr>
          <w:rFonts w:ascii="Arial" w:hAnsi="Arial"/>
          <w:b/>
          <w:sz w:val="16"/>
        </w:rPr>
        <w:tab/>
      </w:r>
    </w:p>
    <w:p w:rsidR="00D634C3" w:rsidRDefault="00D634C3">
      <w:pPr>
        <w:rPr>
          <w:rFonts w:ascii="Arial" w:hAnsi="Arial"/>
          <w:b/>
          <w:sz w:val="16"/>
        </w:rPr>
      </w:pPr>
      <w:r>
        <w:rPr>
          <w:rFonts w:ascii="Arial" w:hAnsi="Arial"/>
          <w:b/>
          <w:sz w:val="16"/>
        </w:rPr>
        <w:t>(Niacin Tech B-3)</w:t>
      </w:r>
    </w:p>
    <w:p w:rsidR="00DC2D5C" w:rsidRDefault="00C04BD7">
      <w:pPr>
        <w:rPr>
          <w:rFonts w:ascii="Arial" w:hAnsi="Arial"/>
          <w:b/>
          <w:sz w:val="16"/>
        </w:rPr>
      </w:pPr>
      <w:r>
        <w:rPr>
          <w:rFonts w:ascii="Arial" w:hAnsi="Arial"/>
          <w:b/>
          <w:sz w:val="16"/>
        </w:rPr>
        <w:tab/>
      </w:r>
    </w:p>
    <w:p w:rsidR="000D34F6" w:rsidRDefault="000D34F6">
      <w:pPr>
        <w:rPr>
          <w:rFonts w:ascii="Arial" w:hAnsi="Arial"/>
          <w:b/>
          <w:sz w:val="16"/>
        </w:rPr>
      </w:pPr>
    </w:p>
    <w:p w:rsidR="003A0845" w:rsidRPr="00D634C3" w:rsidRDefault="000D34F6">
      <w:pPr>
        <w:rPr>
          <w:rFonts w:ascii="Arial" w:hAnsi="Arial"/>
          <w:sz w:val="16"/>
        </w:rPr>
      </w:pPr>
      <w:r>
        <w:rPr>
          <w:rFonts w:ascii="Arial" w:hAnsi="Arial"/>
          <w:b/>
          <w:sz w:val="16"/>
        </w:rPr>
        <w:t xml:space="preserve">SECTION </w:t>
      </w:r>
      <w:r w:rsidR="004C4684">
        <w:rPr>
          <w:rFonts w:ascii="Arial" w:hAnsi="Arial"/>
          <w:b/>
          <w:sz w:val="16"/>
        </w:rPr>
        <w:t>3</w:t>
      </w:r>
      <w:r>
        <w:rPr>
          <w:rFonts w:ascii="Arial" w:hAnsi="Arial"/>
          <w:b/>
          <w:sz w:val="16"/>
        </w:rPr>
        <w:t xml:space="preserve"> NOTES:   </w:t>
      </w:r>
      <w:r w:rsidR="003A0845" w:rsidRPr="00D634C3">
        <w:rPr>
          <w:rFonts w:ascii="Arial" w:hAnsi="Arial"/>
          <w:sz w:val="16"/>
        </w:rPr>
        <w:t>See section 16 for full H statements</w:t>
      </w:r>
    </w:p>
    <w:p w:rsidR="00D634C3" w:rsidRPr="00D634C3" w:rsidRDefault="00D634C3">
      <w:pPr>
        <w:rPr>
          <w:rFonts w:ascii="Arial" w:hAnsi="Arial"/>
          <w:sz w:val="16"/>
        </w:rPr>
      </w:pPr>
      <w:r w:rsidRPr="00D634C3">
        <w:rPr>
          <w:rFonts w:ascii="Arial" w:hAnsi="Arial"/>
          <w:sz w:val="16"/>
        </w:rPr>
        <w:tab/>
      </w:r>
      <w:r w:rsidRPr="00D634C3">
        <w:rPr>
          <w:rFonts w:ascii="Arial" w:hAnsi="Arial"/>
          <w:sz w:val="16"/>
        </w:rPr>
        <w:tab/>
        <w:t xml:space="preserve">     All other ingredients are non-hazardous</w:t>
      </w:r>
    </w:p>
    <w:p w:rsidR="000D34F6" w:rsidRDefault="00D634C3" w:rsidP="00D634C3">
      <w:pPr>
        <w:rPr>
          <w:rFonts w:ascii="Arial" w:hAnsi="Arial"/>
          <w:b/>
          <w:sz w:val="16"/>
        </w:rPr>
      </w:pPr>
      <w:r>
        <w:rPr>
          <w:rFonts w:ascii="Arial" w:hAnsi="Arial"/>
          <w:b/>
          <w:sz w:val="16"/>
        </w:rPr>
        <w:t xml:space="preserve"> </w:t>
      </w:r>
      <w:r w:rsidR="000D34F6">
        <w:rPr>
          <w:rFonts w:ascii="Arial" w:hAnsi="Arial"/>
          <w:b/>
          <w:sz w:val="16"/>
        </w:rPr>
        <w:t xml:space="preserve"> </w:t>
      </w:r>
    </w:p>
    <w:p w:rsidR="004C4684" w:rsidRDefault="004C4684">
      <w:pPr>
        <w:rPr>
          <w:rFonts w:ascii="Arial" w:hAnsi="Arial"/>
          <w:b/>
          <w:sz w:val="16"/>
        </w:rPr>
      </w:pPr>
    </w:p>
    <w:p w:rsidR="004C4684" w:rsidRDefault="004C4684">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331FAB" w:rsidRDefault="00331FAB">
      <w:pPr>
        <w:rPr>
          <w:rFonts w:ascii="Arial" w:hAnsi="Arial"/>
          <w:b/>
          <w:sz w:val="16"/>
        </w:rPr>
      </w:pPr>
    </w:p>
    <w:p w:rsidR="00FC47B5" w:rsidRDefault="00FC47B5">
      <w:pPr>
        <w:rPr>
          <w:rFonts w:ascii="Arial" w:hAnsi="Arial"/>
          <w:b/>
          <w:sz w:val="16"/>
        </w:rPr>
      </w:pPr>
    </w:p>
    <w:p w:rsidR="00FC47B5" w:rsidRDefault="00FC47B5">
      <w:pPr>
        <w:rPr>
          <w:rFonts w:ascii="Arial" w:hAnsi="Arial"/>
          <w:b/>
          <w:sz w:val="16"/>
        </w:rPr>
      </w:pPr>
    </w:p>
    <w:p w:rsidR="00331FAB" w:rsidRDefault="00331FAB">
      <w:pPr>
        <w:rPr>
          <w:rFonts w:ascii="Arial" w:hAnsi="Arial"/>
          <w:b/>
          <w:sz w:val="16"/>
        </w:rPr>
      </w:pPr>
    </w:p>
    <w:p w:rsidR="00295D02" w:rsidRDefault="00295D02">
      <w:pPr>
        <w:rPr>
          <w:rFonts w:ascii="Arial" w:hAnsi="Arial"/>
          <w:b/>
          <w:sz w:val="16"/>
        </w:rPr>
      </w:pP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4:  FIRST AID MEASURES</w:t>
      </w:r>
    </w:p>
    <w:p w:rsidR="000D34F6" w:rsidRDefault="000D34F6">
      <w:pPr>
        <w:pBdr>
          <w:top w:val="single" w:sz="6" w:space="1" w:color="auto"/>
        </w:pBdr>
        <w:rPr>
          <w:rFonts w:ascii="Arial" w:hAnsi="Arial"/>
          <w:b/>
          <w:sz w:val="16"/>
        </w:rPr>
      </w:pPr>
    </w:p>
    <w:p w:rsidR="000D34F6" w:rsidRDefault="000D34F6">
      <w:pPr>
        <w:rPr>
          <w:rFonts w:ascii="Arial" w:hAnsi="Arial"/>
          <w:b/>
          <w:sz w:val="16"/>
        </w:rPr>
      </w:pPr>
      <w:r>
        <w:rPr>
          <w:rFonts w:ascii="Arial" w:hAnsi="Arial"/>
          <w:b/>
          <w:sz w:val="16"/>
        </w:rPr>
        <w:t>EYES:</w:t>
      </w:r>
      <w:r w:rsidR="00BC234B">
        <w:rPr>
          <w:rFonts w:ascii="Arial" w:hAnsi="Arial"/>
          <w:b/>
          <w:sz w:val="16"/>
        </w:rPr>
        <w:t xml:space="preserve">  </w:t>
      </w:r>
      <w:r w:rsidR="004C4684" w:rsidRPr="00D634C3">
        <w:rPr>
          <w:rFonts w:ascii="Arial" w:hAnsi="Arial"/>
          <w:sz w:val="16"/>
        </w:rPr>
        <w:t>F</w:t>
      </w:r>
      <w:r w:rsidR="00D25F7C" w:rsidRPr="00D634C3">
        <w:rPr>
          <w:rFonts w:ascii="Arial" w:hAnsi="Arial"/>
          <w:sz w:val="16"/>
        </w:rPr>
        <w:t xml:space="preserve">lush for </w:t>
      </w:r>
      <w:r w:rsidR="005807B9" w:rsidRPr="00D634C3">
        <w:rPr>
          <w:rFonts w:ascii="Arial" w:hAnsi="Arial"/>
          <w:sz w:val="16"/>
        </w:rPr>
        <w:t>15</w:t>
      </w:r>
      <w:r w:rsidR="00331FAB">
        <w:rPr>
          <w:rFonts w:ascii="Arial" w:hAnsi="Arial"/>
          <w:sz w:val="16"/>
        </w:rPr>
        <w:t xml:space="preserve"> minutes with water. Seek medical advice</w:t>
      </w:r>
    </w:p>
    <w:p w:rsidR="000D34F6" w:rsidRDefault="000D34F6">
      <w:pPr>
        <w:rPr>
          <w:rFonts w:ascii="Arial" w:hAnsi="Arial"/>
          <w:b/>
          <w:sz w:val="16"/>
        </w:rPr>
      </w:pPr>
      <w:r>
        <w:rPr>
          <w:rFonts w:ascii="Arial" w:hAnsi="Arial"/>
          <w:b/>
          <w:sz w:val="16"/>
        </w:rPr>
        <w:t xml:space="preserve">             </w:t>
      </w:r>
    </w:p>
    <w:p w:rsidR="00D25F7C" w:rsidRPr="00D25F7C" w:rsidRDefault="000D34F6" w:rsidP="00D25F7C">
      <w:pPr>
        <w:rPr>
          <w:rFonts w:ascii="Arial" w:hAnsi="Arial"/>
          <w:b/>
          <w:sz w:val="16"/>
        </w:rPr>
      </w:pPr>
      <w:r>
        <w:rPr>
          <w:rFonts w:ascii="Arial" w:hAnsi="Arial"/>
          <w:b/>
          <w:sz w:val="16"/>
        </w:rPr>
        <w:t>SKIN:</w:t>
      </w:r>
      <w:r w:rsidR="00BC234B">
        <w:rPr>
          <w:rFonts w:ascii="Arial" w:hAnsi="Arial"/>
          <w:b/>
          <w:sz w:val="16"/>
        </w:rPr>
        <w:t xml:space="preserve">  </w:t>
      </w:r>
      <w:r w:rsidR="004C4684" w:rsidRPr="00D634C3">
        <w:rPr>
          <w:rFonts w:ascii="Arial" w:hAnsi="Arial"/>
          <w:sz w:val="16"/>
        </w:rPr>
        <w:t>W</w:t>
      </w:r>
      <w:r w:rsidR="00D634C3" w:rsidRPr="00D634C3">
        <w:rPr>
          <w:rFonts w:ascii="Arial" w:hAnsi="Arial"/>
          <w:sz w:val="16"/>
        </w:rPr>
        <w:t>ash thoroughly with soap</w:t>
      </w:r>
      <w:r w:rsidR="00D25F7C" w:rsidRPr="00D634C3">
        <w:rPr>
          <w:rFonts w:ascii="Arial" w:hAnsi="Arial"/>
          <w:sz w:val="16"/>
        </w:rPr>
        <w:t xml:space="preserve"> and water</w:t>
      </w:r>
      <w:r w:rsidR="00331FAB">
        <w:rPr>
          <w:rFonts w:ascii="Arial" w:hAnsi="Arial"/>
          <w:sz w:val="16"/>
        </w:rPr>
        <w:t>. S</w:t>
      </w:r>
      <w:r w:rsidR="00D25F7C" w:rsidRPr="00D634C3">
        <w:rPr>
          <w:rFonts w:ascii="Arial" w:hAnsi="Arial"/>
          <w:sz w:val="16"/>
        </w:rPr>
        <w:t xml:space="preserve">eek medical </w:t>
      </w:r>
      <w:r w:rsidR="00331FAB">
        <w:rPr>
          <w:rFonts w:ascii="Arial" w:hAnsi="Arial"/>
          <w:sz w:val="16"/>
        </w:rPr>
        <w:t>advice</w:t>
      </w:r>
    </w:p>
    <w:p w:rsidR="000D34F6" w:rsidRDefault="000D34F6">
      <w:pPr>
        <w:rPr>
          <w:rFonts w:ascii="Arial" w:hAnsi="Arial"/>
          <w:b/>
          <w:sz w:val="16"/>
        </w:rPr>
      </w:pPr>
      <w:r>
        <w:rPr>
          <w:rFonts w:ascii="Arial" w:hAnsi="Arial"/>
          <w:b/>
          <w:sz w:val="16"/>
        </w:rPr>
        <w:t xml:space="preserve">      </w:t>
      </w:r>
    </w:p>
    <w:p w:rsidR="000D34F6" w:rsidRPr="00D634C3" w:rsidRDefault="000D34F6">
      <w:pPr>
        <w:rPr>
          <w:rFonts w:ascii="Arial" w:hAnsi="Arial"/>
          <w:sz w:val="16"/>
        </w:rPr>
      </w:pPr>
      <w:r>
        <w:rPr>
          <w:rFonts w:ascii="Arial" w:hAnsi="Arial"/>
          <w:b/>
          <w:sz w:val="16"/>
        </w:rPr>
        <w:t>INGESTION:</w:t>
      </w:r>
      <w:r w:rsidR="00BC234B">
        <w:rPr>
          <w:rFonts w:ascii="Arial" w:hAnsi="Arial"/>
          <w:b/>
          <w:sz w:val="16"/>
        </w:rPr>
        <w:t xml:space="preserve">  </w:t>
      </w:r>
      <w:r w:rsidR="00D634C3">
        <w:rPr>
          <w:rFonts w:ascii="Arial" w:hAnsi="Arial"/>
          <w:sz w:val="16"/>
        </w:rPr>
        <w:t>Rinse mouth with water. Never give anything by mouth to unconscious person. Seek medical advice</w:t>
      </w:r>
    </w:p>
    <w:p w:rsidR="000D34F6" w:rsidRDefault="00D634C3">
      <w:pPr>
        <w:rPr>
          <w:rFonts w:ascii="Arial" w:hAnsi="Arial"/>
          <w:b/>
          <w:sz w:val="16"/>
        </w:rPr>
      </w:pPr>
      <w:r>
        <w:rPr>
          <w:rFonts w:ascii="Arial" w:hAnsi="Arial"/>
          <w:b/>
          <w:sz w:val="16"/>
        </w:rPr>
        <w:t xml:space="preserve">     </w:t>
      </w:r>
    </w:p>
    <w:p w:rsidR="00D25F7C" w:rsidRPr="00D634C3" w:rsidRDefault="000D34F6">
      <w:pPr>
        <w:rPr>
          <w:rFonts w:ascii="Arial" w:hAnsi="Arial"/>
          <w:sz w:val="16"/>
        </w:rPr>
      </w:pPr>
      <w:r>
        <w:rPr>
          <w:rFonts w:ascii="Arial" w:hAnsi="Arial"/>
          <w:b/>
          <w:sz w:val="16"/>
        </w:rPr>
        <w:t>INHALATION:</w:t>
      </w:r>
      <w:r w:rsidR="00BC234B">
        <w:rPr>
          <w:rFonts w:ascii="Arial" w:hAnsi="Arial"/>
          <w:b/>
          <w:sz w:val="16"/>
        </w:rPr>
        <w:t xml:space="preserve">  </w:t>
      </w:r>
      <w:r w:rsidR="00D25F7C" w:rsidRPr="00D634C3">
        <w:rPr>
          <w:rFonts w:ascii="Arial" w:hAnsi="Arial"/>
          <w:sz w:val="16"/>
        </w:rPr>
        <w:t>Remove victim to fresh air</w:t>
      </w:r>
      <w:r w:rsidR="00331FAB">
        <w:rPr>
          <w:rFonts w:ascii="Arial" w:hAnsi="Arial"/>
          <w:sz w:val="16"/>
        </w:rPr>
        <w:t>. Seek medical advice</w:t>
      </w:r>
    </w:p>
    <w:p w:rsidR="000D34F6" w:rsidRDefault="000D34F6">
      <w:pPr>
        <w:rPr>
          <w:rFonts w:ascii="Arial" w:hAnsi="Arial"/>
          <w:b/>
          <w:sz w:val="16"/>
        </w:rPr>
      </w:pPr>
      <w:r>
        <w:rPr>
          <w:rFonts w:ascii="Arial" w:hAnsi="Arial"/>
          <w:b/>
          <w:sz w:val="16"/>
        </w:rPr>
        <w:t xml:space="preserve">       </w:t>
      </w:r>
    </w:p>
    <w:p w:rsidR="00331FAB" w:rsidRDefault="00331FAB">
      <w:pPr>
        <w:rPr>
          <w:rFonts w:ascii="Arial" w:hAnsi="Arial"/>
          <w:sz w:val="16"/>
        </w:rPr>
      </w:pPr>
      <w:r>
        <w:rPr>
          <w:rFonts w:ascii="Arial" w:hAnsi="Arial"/>
          <w:b/>
          <w:sz w:val="16"/>
        </w:rPr>
        <w:t xml:space="preserve">Most important effects both acute and chronic: </w:t>
      </w:r>
      <w:r>
        <w:rPr>
          <w:rFonts w:ascii="Arial" w:hAnsi="Arial"/>
          <w:sz w:val="16"/>
        </w:rPr>
        <w:t>None known</w:t>
      </w:r>
    </w:p>
    <w:p w:rsidR="00331FAB" w:rsidRDefault="00331FAB">
      <w:pPr>
        <w:rPr>
          <w:rFonts w:ascii="Arial" w:hAnsi="Arial"/>
          <w:sz w:val="16"/>
        </w:rPr>
      </w:pPr>
    </w:p>
    <w:p w:rsidR="000D34F6" w:rsidRDefault="00331FAB">
      <w:pPr>
        <w:rPr>
          <w:rFonts w:ascii="Arial" w:hAnsi="Arial"/>
          <w:b/>
          <w:sz w:val="16"/>
        </w:rPr>
      </w:pPr>
      <w:r>
        <w:rPr>
          <w:rFonts w:ascii="Arial" w:hAnsi="Arial"/>
          <w:b/>
          <w:sz w:val="16"/>
        </w:rPr>
        <w:t xml:space="preserve">Indication of immediate medical attention and special treatment needed: </w:t>
      </w:r>
      <w:r>
        <w:rPr>
          <w:rFonts w:ascii="Arial" w:hAnsi="Arial"/>
          <w:sz w:val="16"/>
        </w:rPr>
        <w:t>None known</w:t>
      </w:r>
      <w:r w:rsidR="000D34F6">
        <w:rPr>
          <w:rFonts w:ascii="Arial" w:hAnsi="Arial"/>
          <w:b/>
          <w:sz w:val="16"/>
        </w:rPr>
        <w:t xml:space="preserve">       </w:t>
      </w:r>
    </w:p>
    <w:p w:rsidR="000D34F6" w:rsidRDefault="000D34F6">
      <w:pPr>
        <w:rPr>
          <w:rFonts w:ascii="Arial" w:hAnsi="Arial"/>
          <w:b/>
          <w:sz w:val="16"/>
        </w:rPr>
      </w:pPr>
    </w:p>
    <w:p w:rsidR="00295D02" w:rsidRDefault="00295D02">
      <w:pP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5: FIRE-FIGHTING MEASURES</w:t>
      </w:r>
    </w:p>
    <w:p w:rsidR="000D34F6" w:rsidRDefault="000D34F6">
      <w:pPr>
        <w:pBdr>
          <w:top w:val="single" w:sz="6" w:space="1" w:color="auto"/>
        </w:pBd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Pr="00295D02" w:rsidRDefault="00295D02">
      <w:pPr>
        <w:rPr>
          <w:rFonts w:ascii="Arial" w:hAnsi="Arial"/>
          <w:sz w:val="16"/>
        </w:rPr>
      </w:pPr>
      <w:r>
        <w:rPr>
          <w:rFonts w:ascii="Arial" w:hAnsi="Arial"/>
          <w:b/>
          <w:sz w:val="16"/>
        </w:rPr>
        <w:t xml:space="preserve">SUITABLE </w:t>
      </w:r>
      <w:r w:rsidR="000D34F6">
        <w:rPr>
          <w:rFonts w:ascii="Arial" w:hAnsi="Arial"/>
          <w:b/>
          <w:sz w:val="16"/>
        </w:rPr>
        <w:t>EXTINGUISHING MEDIA</w:t>
      </w:r>
      <w:r w:rsidR="000D34F6" w:rsidRPr="00295D02">
        <w:rPr>
          <w:rFonts w:ascii="Arial" w:hAnsi="Arial"/>
          <w:sz w:val="16"/>
        </w:rPr>
        <w:t>:</w:t>
      </w:r>
      <w:r w:rsidR="008A5018" w:rsidRPr="00295D02">
        <w:rPr>
          <w:rFonts w:ascii="Arial" w:hAnsi="Arial"/>
          <w:sz w:val="16"/>
        </w:rPr>
        <w:t xml:space="preserve">  Water, Dry Powder, Foam, Carbon Dioxide (dependent on surrounding environment</w:t>
      </w:r>
      <w:r w:rsidR="00EB1326" w:rsidRPr="00295D02">
        <w:rPr>
          <w:rFonts w:ascii="Arial" w:hAnsi="Arial"/>
          <w:sz w:val="16"/>
        </w:rPr>
        <w:t>) (</w:t>
      </w:r>
      <w:r w:rsidR="008A5018" w:rsidRPr="00295D02">
        <w:rPr>
          <w:rFonts w:ascii="Arial" w:hAnsi="Arial"/>
          <w:sz w:val="16"/>
        </w:rPr>
        <w:t xml:space="preserve">DO NOT USE WATER JET) </w:t>
      </w:r>
    </w:p>
    <w:p w:rsidR="000D34F6" w:rsidRDefault="000D34F6">
      <w:pPr>
        <w:rPr>
          <w:rFonts w:ascii="Arial" w:hAnsi="Arial"/>
          <w:b/>
          <w:sz w:val="16"/>
        </w:rPr>
      </w:pPr>
      <w:r>
        <w:rPr>
          <w:rFonts w:ascii="Arial" w:hAnsi="Arial"/>
          <w:b/>
          <w:sz w:val="16"/>
        </w:rPr>
        <w:t xml:space="preserve">       </w:t>
      </w:r>
    </w:p>
    <w:p w:rsidR="00295D02" w:rsidRDefault="000D34F6">
      <w:pPr>
        <w:rPr>
          <w:rFonts w:ascii="Arial" w:hAnsi="Arial"/>
          <w:sz w:val="16"/>
        </w:rPr>
      </w:pPr>
      <w:r>
        <w:rPr>
          <w:rFonts w:ascii="Arial" w:hAnsi="Arial"/>
          <w:b/>
          <w:sz w:val="16"/>
        </w:rPr>
        <w:t>SPECIAL FIRE FIGHTING PROCEDURES:</w:t>
      </w:r>
      <w:r w:rsidR="005807B9">
        <w:rPr>
          <w:rFonts w:ascii="Arial" w:hAnsi="Arial"/>
          <w:b/>
          <w:sz w:val="16"/>
        </w:rPr>
        <w:t xml:space="preserve"> </w:t>
      </w:r>
      <w:r w:rsidR="008A5018">
        <w:rPr>
          <w:rFonts w:ascii="Arial" w:hAnsi="Arial"/>
          <w:b/>
          <w:sz w:val="16"/>
        </w:rPr>
        <w:t xml:space="preserve"> </w:t>
      </w:r>
      <w:r w:rsidR="00295D02">
        <w:rPr>
          <w:rFonts w:ascii="Arial" w:hAnsi="Arial"/>
          <w:sz w:val="16"/>
        </w:rPr>
        <w:t xml:space="preserve">Wear </w:t>
      </w:r>
      <w:proofErr w:type="spellStart"/>
      <w:r w:rsidR="00295D02">
        <w:rPr>
          <w:rFonts w:ascii="Arial" w:hAnsi="Arial"/>
          <w:sz w:val="16"/>
        </w:rPr>
        <w:t>self contained</w:t>
      </w:r>
      <w:proofErr w:type="spellEnd"/>
      <w:r w:rsidR="00295D02">
        <w:rPr>
          <w:rFonts w:ascii="Arial" w:hAnsi="Arial"/>
          <w:sz w:val="16"/>
        </w:rPr>
        <w:t xml:space="preserve"> breathing apparatus for </w:t>
      </w:r>
      <w:proofErr w:type="spellStart"/>
      <w:r w:rsidR="00295D02">
        <w:rPr>
          <w:rFonts w:ascii="Arial" w:hAnsi="Arial"/>
          <w:sz w:val="16"/>
        </w:rPr>
        <w:t>fire fighting</w:t>
      </w:r>
      <w:proofErr w:type="spellEnd"/>
      <w:r w:rsidR="00295D02">
        <w:rPr>
          <w:rFonts w:ascii="Arial" w:hAnsi="Arial"/>
          <w:sz w:val="16"/>
        </w:rPr>
        <w:t xml:space="preserve"> if necessary.</w:t>
      </w:r>
    </w:p>
    <w:p w:rsidR="000D34F6" w:rsidRDefault="000D34F6">
      <w:pPr>
        <w:rPr>
          <w:rFonts w:ascii="Arial" w:hAnsi="Arial"/>
          <w:b/>
          <w:sz w:val="16"/>
        </w:rPr>
      </w:pPr>
      <w:r>
        <w:rPr>
          <w:rFonts w:ascii="Arial" w:hAnsi="Arial"/>
          <w:b/>
          <w:sz w:val="16"/>
        </w:rPr>
        <w:t xml:space="preserve">       </w:t>
      </w:r>
    </w:p>
    <w:p w:rsidR="00295D02" w:rsidRDefault="000D34F6">
      <w:pPr>
        <w:rPr>
          <w:rFonts w:ascii="Arial" w:hAnsi="Arial"/>
          <w:sz w:val="16"/>
        </w:rPr>
      </w:pPr>
      <w:r>
        <w:rPr>
          <w:rFonts w:ascii="Arial" w:hAnsi="Arial"/>
          <w:b/>
          <w:sz w:val="16"/>
        </w:rPr>
        <w:t>UNUSUAL FIRE AND EXPLOSION HAZARDS:</w:t>
      </w:r>
      <w:r w:rsidR="008A5018">
        <w:rPr>
          <w:rFonts w:ascii="Arial" w:hAnsi="Arial"/>
          <w:b/>
          <w:sz w:val="16"/>
        </w:rPr>
        <w:t xml:space="preserve">  </w:t>
      </w:r>
      <w:r w:rsidR="00295D02">
        <w:rPr>
          <w:rFonts w:ascii="Arial" w:hAnsi="Arial"/>
          <w:sz w:val="16"/>
        </w:rPr>
        <w:t>May emit fumes of carbon oxides and nitrogen oxides.</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HAZARDOUS DECOMPOSITION PRODUCTS:</w:t>
      </w:r>
      <w:r w:rsidR="00CA2322">
        <w:rPr>
          <w:rFonts w:ascii="Arial" w:hAnsi="Arial"/>
          <w:b/>
          <w:sz w:val="16"/>
        </w:rPr>
        <w:t xml:space="preserve">  </w:t>
      </w:r>
      <w:r w:rsidR="00CA2322" w:rsidRPr="00295D02">
        <w:rPr>
          <w:rFonts w:ascii="Arial" w:hAnsi="Arial"/>
          <w:sz w:val="16"/>
        </w:rPr>
        <w:t>Not Known</w:t>
      </w:r>
      <w:r w:rsidR="00CA2322">
        <w:rPr>
          <w:rFonts w:ascii="Arial" w:hAnsi="Arial"/>
          <w:b/>
          <w:sz w:val="16"/>
        </w:rPr>
        <w:tab/>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6: ACCIDENTAL RELEASE MEASURES</w:t>
      </w:r>
    </w:p>
    <w:p w:rsidR="000D34F6" w:rsidRDefault="000D34F6">
      <w:pPr>
        <w:pBdr>
          <w:top w:val="single" w:sz="6" w:space="1" w:color="auto"/>
        </w:pBdr>
        <w:rPr>
          <w:rFonts w:ascii="Arial" w:hAnsi="Arial"/>
          <w:b/>
          <w:sz w:val="16"/>
        </w:rPr>
      </w:pPr>
    </w:p>
    <w:p w:rsidR="000D34F6" w:rsidRDefault="00EB1326">
      <w:pPr>
        <w:rPr>
          <w:rFonts w:ascii="Arial" w:hAnsi="Arial"/>
          <w:b/>
          <w:sz w:val="16"/>
        </w:rPr>
      </w:pPr>
      <w:r>
        <w:rPr>
          <w:rFonts w:ascii="Arial" w:hAnsi="Arial"/>
          <w:b/>
          <w:sz w:val="16"/>
        </w:rPr>
        <w:t xml:space="preserve">ACCIDENTAL RELEASE MEASURES:  </w:t>
      </w:r>
      <w:r w:rsidRPr="00295D02">
        <w:rPr>
          <w:rFonts w:ascii="Arial" w:hAnsi="Arial"/>
          <w:sz w:val="16"/>
        </w:rPr>
        <w:t>Notify management of material spills.</w:t>
      </w:r>
      <w:r w:rsidR="00295D02">
        <w:rPr>
          <w:rFonts w:ascii="Arial" w:hAnsi="Arial"/>
          <w:sz w:val="16"/>
        </w:rPr>
        <w:t xml:space="preserve"> Use personal protection equipment during cleanup. </w:t>
      </w:r>
      <w:r w:rsidR="00391D97" w:rsidRPr="00295D02">
        <w:rPr>
          <w:rFonts w:ascii="Arial" w:hAnsi="Arial"/>
          <w:sz w:val="16"/>
        </w:rPr>
        <w:t>Product spills should be swept up for disposal, avoid breathing dust.  Follow all federal, state and local regulations for disposal.</w:t>
      </w:r>
    </w:p>
    <w:p w:rsidR="000D34F6" w:rsidRDefault="000D34F6">
      <w:pPr>
        <w:rPr>
          <w:rFonts w:ascii="Arial" w:hAnsi="Arial"/>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4C4684" w:rsidRDefault="004C4684">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7:  HANDLING AND STORAGE</w:t>
      </w:r>
    </w:p>
    <w:p w:rsidR="000D34F6" w:rsidRDefault="000D34F6">
      <w:pPr>
        <w:pBdr>
          <w:top w:val="single" w:sz="6" w:space="1" w:color="auto"/>
        </w:pBdr>
        <w:rPr>
          <w:rFonts w:ascii="Arial" w:hAnsi="Arial"/>
          <w:b/>
          <w:sz w:val="16"/>
        </w:rPr>
      </w:pPr>
    </w:p>
    <w:p w:rsidR="00295D02" w:rsidRDefault="000D34F6">
      <w:pPr>
        <w:rPr>
          <w:rFonts w:ascii="Arial" w:hAnsi="Arial"/>
          <w:sz w:val="16"/>
        </w:rPr>
      </w:pPr>
      <w:r>
        <w:rPr>
          <w:rFonts w:ascii="Arial" w:hAnsi="Arial"/>
          <w:b/>
          <w:sz w:val="16"/>
        </w:rPr>
        <w:t>HANDLING</w:t>
      </w:r>
      <w:r w:rsidR="00295D02">
        <w:rPr>
          <w:rFonts w:ascii="Arial" w:hAnsi="Arial"/>
          <w:b/>
          <w:sz w:val="16"/>
        </w:rPr>
        <w:t xml:space="preserve">:  </w:t>
      </w:r>
      <w:r w:rsidR="00295D02">
        <w:rPr>
          <w:rFonts w:ascii="Arial" w:hAnsi="Arial"/>
          <w:sz w:val="16"/>
        </w:rPr>
        <w:t xml:space="preserve">Avoid contact with eyes.  Use suitable engineering controls for dust generation or wear </w:t>
      </w:r>
      <w:proofErr w:type="spellStart"/>
      <w:r w:rsidR="00295D02">
        <w:rPr>
          <w:rFonts w:ascii="Arial" w:hAnsi="Arial"/>
          <w:sz w:val="16"/>
        </w:rPr>
        <w:t>suitbale</w:t>
      </w:r>
      <w:proofErr w:type="spellEnd"/>
      <w:r w:rsidR="00295D02">
        <w:rPr>
          <w:rFonts w:ascii="Arial" w:hAnsi="Arial"/>
          <w:sz w:val="16"/>
        </w:rPr>
        <w:t xml:space="preserve"> respiratory protection if engineering controls are </w:t>
      </w:r>
      <w:proofErr w:type="spellStart"/>
      <w:r w:rsidR="00295D02">
        <w:rPr>
          <w:rFonts w:ascii="Arial" w:hAnsi="Arial"/>
          <w:sz w:val="16"/>
        </w:rPr>
        <w:t>unsufficient</w:t>
      </w:r>
      <w:proofErr w:type="spellEnd"/>
      <w:r w:rsidR="00295D02">
        <w:rPr>
          <w:rFonts w:ascii="Arial" w:hAnsi="Arial"/>
          <w:sz w:val="16"/>
        </w:rPr>
        <w:t xml:space="preserve">. </w:t>
      </w:r>
    </w:p>
    <w:p w:rsidR="00295D02" w:rsidRDefault="00295D02">
      <w:pPr>
        <w:rPr>
          <w:rFonts w:ascii="Arial" w:hAnsi="Arial"/>
          <w:sz w:val="16"/>
        </w:rPr>
      </w:pPr>
    </w:p>
    <w:p w:rsidR="000D34F6" w:rsidRPr="00295D02" w:rsidRDefault="000D34F6">
      <w:pPr>
        <w:rPr>
          <w:rFonts w:ascii="Arial" w:hAnsi="Arial"/>
          <w:sz w:val="16"/>
        </w:rPr>
      </w:pPr>
      <w:r>
        <w:rPr>
          <w:rFonts w:ascii="Arial" w:hAnsi="Arial"/>
          <w:b/>
          <w:sz w:val="16"/>
        </w:rPr>
        <w:t>STORAGE</w:t>
      </w:r>
      <w:r w:rsidRPr="00295D02">
        <w:rPr>
          <w:rFonts w:ascii="Arial" w:hAnsi="Arial"/>
          <w:sz w:val="16"/>
        </w:rPr>
        <w:t>:</w:t>
      </w:r>
      <w:r w:rsidR="00391D97" w:rsidRPr="00295D02">
        <w:rPr>
          <w:rFonts w:ascii="Arial" w:hAnsi="Arial"/>
          <w:sz w:val="16"/>
        </w:rPr>
        <w:t xml:space="preserve">  Store in a cool dry place away from sources of high heat.  Keep away from children, pets, and unauthorized handling.</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8:  EXPOSURE CONTROLS/PERSONAL PROTECTION</w:t>
      </w:r>
    </w:p>
    <w:p w:rsidR="000D34F6" w:rsidRDefault="000D34F6">
      <w:pPr>
        <w:pBdr>
          <w:top w:val="single" w:sz="6" w:space="1" w:color="auto"/>
        </w:pBdr>
        <w:rPr>
          <w:rFonts w:ascii="Arial" w:hAnsi="Arial"/>
          <w:b/>
          <w:sz w:val="16"/>
        </w:rPr>
      </w:pPr>
    </w:p>
    <w:p w:rsidR="00FC47B5" w:rsidRPr="00873885" w:rsidRDefault="00FC47B5">
      <w:pPr>
        <w:rPr>
          <w:rFonts w:ascii="Arial" w:hAnsi="Arial"/>
          <w:sz w:val="16"/>
        </w:rPr>
      </w:pPr>
      <w:r>
        <w:rPr>
          <w:rFonts w:ascii="Arial" w:hAnsi="Arial"/>
          <w:b/>
          <w:sz w:val="16"/>
        </w:rPr>
        <w:t>EXPOSURE</w:t>
      </w:r>
      <w:r w:rsidR="000D34F6">
        <w:rPr>
          <w:rFonts w:ascii="Arial" w:hAnsi="Arial"/>
          <w:b/>
          <w:sz w:val="16"/>
        </w:rPr>
        <w:t xml:space="preserve"> CONTROLS:</w:t>
      </w:r>
      <w:r w:rsidR="00873885">
        <w:rPr>
          <w:rFonts w:ascii="Arial" w:hAnsi="Arial"/>
          <w:b/>
          <w:sz w:val="16"/>
        </w:rPr>
        <w:t xml:space="preserve"> </w:t>
      </w:r>
      <w:r>
        <w:rPr>
          <w:rFonts w:ascii="Arial" w:hAnsi="Arial"/>
          <w:sz w:val="16"/>
        </w:rPr>
        <w:t xml:space="preserve">Handle in accordance with GMP and safety practice.  </w:t>
      </w:r>
      <w:r>
        <w:rPr>
          <w:rFonts w:ascii="Arial" w:hAnsi="Arial"/>
          <w:sz w:val="16"/>
        </w:rPr>
        <w:t>Mixture contains no substances with occupational exposure limits.</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RESPIRATORY PROTECTION:</w:t>
      </w:r>
      <w:r w:rsidR="00391D97">
        <w:rPr>
          <w:rFonts w:ascii="Arial" w:hAnsi="Arial"/>
          <w:b/>
          <w:sz w:val="16"/>
        </w:rPr>
        <w:t xml:space="preserve">  </w:t>
      </w:r>
      <w:r w:rsidR="00391D97" w:rsidRPr="00575FED">
        <w:rPr>
          <w:rFonts w:ascii="Arial" w:hAnsi="Arial"/>
          <w:sz w:val="16"/>
        </w:rPr>
        <w:t xml:space="preserve">A NIOSH-approved </w:t>
      </w:r>
      <w:r w:rsidR="00EB1326" w:rsidRPr="00575FED">
        <w:rPr>
          <w:rFonts w:ascii="Arial" w:hAnsi="Arial"/>
          <w:sz w:val="16"/>
        </w:rPr>
        <w:t>respirator</w:t>
      </w:r>
      <w:r w:rsidR="00391D97" w:rsidRPr="00575FED">
        <w:rPr>
          <w:rFonts w:ascii="Arial" w:hAnsi="Arial"/>
          <w:sz w:val="16"/>
        </w:rPr>
        <w:t xml:space="preserve"> for dust, if needed.</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EYE PROTECTION:</w:t>
      </w:r>
      <w:r w:rsidR="00391D97">
        <w:rPr>
          <w:rFonts w:ascii="Arial" w:hAnsi="Arial"/>
          <w:b/>
          <w:sz w:val="16"/>
        </w:rPr>
        <w:t xml:space="preserve">  </w:t>
      </w:r>
      <w:r w:rsidR="00FB1492">
        <w:rPr>
          <w:rFonts w:ascii="Arial" w:hAnsi="Arial"/>
          <w:sz w:val="16"/>
        </w:rPr>
        <w:t>Recommended NIOSH approved safety glasses</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SKIN PROTECTION:</w:t>
      </w:r>
      <w:r w:rsidR="00EB1326">
        <w:rPr>
          <w:rFonts w:ascii="Arial" w:hAnsi="Arial"/>
          <w:b/>
          <w:sz w:val="16"/>
        </w:rPr>
        <w:t xml:space="preserve">  </w:t>
      </w:r>
      <w:r w:rsidR="00EB1326" w:rsidRPr="00575FED">
        <w:rPr>
          <w:rFonts w:ascii="Arial" w:hAnsi="Arial"/>
          <w:sz w:val="16"/>
        </w:rPr>
        <w:t>Recommended Gloves</w:t>
      </w:r>
    </w:p>
    <w:p w:rsidR="000D34F6" w:rsidRDefault="000D34F6">
      <w:pPr>
        <w:rPr>
          <w:rFonts w:ascii="Arial" w:hAnsi="Arial"/>
          <w:b/>
          <w:sz w:val="16"/>
        </w:rPr>
      </w:pPr>
      <w:r>
        <w:rPr>
          <w:rFonts w:ascii="Arial" w:hAnsi="Arial"/>
          <w:b/>
          <w:sz w:val="16"/>
        </w:rPr>
        <w:t xml:space="preserve">       </w:t>
      </w:r>
    </w:p>
    <w:p w:rsidR="000D34F6" w:rsidRPr="00575FED" w:rsidRDefault="000D34F6">
      <w:pPr>
        <w:rPr>
          <w:rFonts w:ascii="Arial" w:hAnsi="Arial"/>
          <w:sz w:val="16"/>
        </w:rPr>
      </w:pPr>
      <w:r>
        <w:rPr>
          <w:rFonts w:ascii="Arial" w:hAnsi="Arial"/>
          <w:b/>
          <w:sz w:val="16"/>
        </w:rPr>
        <w:t>OTHER PROTECTIVE CLOTHING OR EQUIPMENT:</w:t>
      </w:r>
      <w:r w:rsidR="00EB1326">
        <w:rPr>
          <w:rFonts w:ascii="Arial" w:hAnsi="Arial"/>
          <w:b/>
          <w:sz w:val="16"/>
        </w:rPr>
        <w:t xml:space="preserve"> </w:t>
      </w:r>
      <w:r w:rsidR="00575FED">
        <w:rPr>
          <w:rFonts w:ascii="Arial" w:hAnsi="Arial"/>
          <w:sz w:val="16"/>
        </w:rPr>
        <w:t>Suitable for work surroundings</w:t>
      </w:r>
    </w:p>
    <w:p w:rsidR="000D34F6" w:rsidRDefault="000D34F6">
      <w:pPr>
        <w:rPr>
          <w:rFonts w:ascii="Arial" w:hAnsi="Arial"/>
          <w:b/>
          <w:sz w:val="16"/>
        </w:rPr>
      </w:pPr>
      <w:r>
        <w:rPr>
          <w:rFonts w:ascii="Arial" w:hAnsi="Arial"/>
          <w:b/>
          <w:sz w:val="16"/>
        </w:rPr>
        <w:t xml:space="preserve">       </w:t>
      </w:r>
    </w:p>
    <w:p w:rsidR="00FB1492" w:rsidRDefault="00FB1492">
      <w:pPr>
        <w:rPr>
          <w:rFonts w:ascii="Arial" w:hAnsi="Arial"/>
          <w:b/>
          <w:sz w:val="16"/>
        </w:rPr>
      </w:pPr>
    </w:p>
    <w:p w:rsidR="00FC47B5" w:rsidRDefault="00FC47B5">
      <w:pPr>
        <w:rPr>
          <w:rFonts w:ascii="Arial" w:hAnsi="Arial"/>
          <w:b/>
          <w:sz w:val="16"/>
        </w:rPr>
      </w:pPr>
    </w:p>
    <w:p w:rsidR="00FC47B5" w:rsidRDefault="00FC47B5">
      <w:pPr>
        <w:rPr>
          <w:rFonts w:ascii="Arial" w:hAnsi="Arial"/>
          <w:b/>
          <w:sz w:val="16"/>
        </w:rPr>
      </w:pPr>
    </w:p>
    <w:p w:rsidR="00FC47B5" w:rsidRDefault="00FC47B5">
      <w:pPr>
        <w:rPr>
          <w:rFonts w:ascii="Arial" w:hAnsi="Arial"/>
          <w:b/>
          <w:sz w:val="16"/>
        </w:rPr>
      </w:pPr>
    </w:p>
    <w:p w:rsidR="00FC47B5" w:rsidRDefault="00FC47B5">
      <w:pPr>
        <w:rPr>
          <w:rFonts w:ascii="Arial" w:hAnsi="Arial"/>
          <w:b/>
          <w:sz w:val="16"/>
        </w:rPr>
      </w:pPr>
    </w:p>
    <w:p w:rsidR="00FC47B5" w:rsidRDefault="00FC47B5">
      <w:pPr>
        <w:rPr>
          <w:rFonts w:ascii="Arial" w:hAnsi="Arial"/>
          <w:b/>
          <w:sz w:val="16"/>
        </w:rPr>
      </w:pPr>
    </w:p>
    <w:p w:rsidR="00FB1492" w:rsidRDefault="00FB1492" w:rsidP="00FB1492">
      <w:pPr>
        <w:pBdr>
          <w:bottom w:val="single" w:sz="6" w:space="1" w:color="auto"/>
        </w:pBdr>
        <w:rPr>
          <w:rFonts w:ascii="Arial" w:hAnsi="Arial"/>
          <w:b/>
          <w:sz w:val="16"/>
        </w:rPr>
      </w:pPr>
    </w:p>
    <w:p w:rsidR="00FB1492" w:rsidRDefault="00FB1492" w:rsidP="00FB1492">
      <w:pPr>
        <w:rPr>
          <w:rFonts w:ascii="Arial" w:hAnsi="Arial"/>
          <w:b/>
          <w:sz w:val="16"/>
        </w:rPr>
      </w:pPr>
      <w:r>
        <w:rPr>
          <w:rFonts w:ascii="Arial" w:hAnsi="Arial"/>
          <w:b/>
          <w:sz w:val="16"/>
        </w:rPr>
        <w:t>SECTION 8:  EXPOSURE CONTROLS/PERSONAL PROTECTION</w:t>
      </w:r>
      <w:r>
        <w:rPr>
          <w:rFonts w:ascii="Arial" w:hAnsi="Arial"/>
          <w:b/>
          <w:sz w:val="16"/>
        </w:rPr>
        <w:t xml:space="preserve"> cont.</w:t>
      </w:r>
    </w:p>
    <w:p w:rsidR="00FB1492" w:rsidRDefault="00FB1492" w:rsidP="00FB1492">
      <w:pPr>
        <w:pBdr>
          <w:top w:val="single" w:sz="6" w:space="1" w:color="auto"/>
        </w:pBdr>
        <w:rPr>
          <w:rFonts w:ascii="Arial" w:hAnsi="Arial"/>
          <w:b/>
          <w:sz w:val="16"/>
        </w:rPr>
      </w:pPr>
    </w:p>
    <w:p w:rsidR="000D34F6" w:rsidRPr="00575FED" w:rsidRDefault="000D34F6">
      <w:pPr>
        <w:rPr>
          <w:rFonts w:ascii="Arial" w:hAnsi="Arial"/>
          <w:sz w:val="16"/>
        </w:rPr>
      </w:pPr>
      <w:r>
        <w:rPr>
          <w:rFonts w:ascii="Arial" w:hAnsi="Arial"/>
          <w:b/>
          <w:sz w:val="16"/>
        </w:rPr>
        <w:t>WORK HYGIENIC PRACTICES:</w:t>
      </w:r>
      <w:r w:rsidR="00575FED">
        <w:rPr>
          <w:rFonts w:ascii="Arial" w:hAnsi="Arial"/>
          <w:b/>
          <w:sz w:val="16"/>
        </w:rPr>
        <w:t xml:space="preserve"> </w:t>
      </w:r>
      <w:r w:rsidR="00575FED">
        <w:rPr>
          <w:rFonts w:ascii="Arial" w:hAnsi="Arial"/>
          <w:sz w:val="16"/>
        </w:rPr>
        <w:t>Wash hands before eating</w:t>
      </w:r>
      <w:r w:rsidR="00FC47B5">
        <w:rPr>
          <w:rFonts w:ascii="Arial" w:hAnsi="Arial"/>
          <w:sz w:val="16"/>
        </w:rPr>
        <w:t xml:space="preserve"> or smoking; do not eat or drink</w:t>
      </w:r>
      <w:r w:rsidR="00575FED">
        <w:rPr>
          <w:rFonts w:ascii="Arial" w:hAnsi="Arial"/>
          <w:sz w:val="16"/>
        </w:rPr>
        <w:t xml:space="preserve"> while handling product.</w:t>
      </w:r>
    </w:p>
    <w:p w:rsidR="000D34F6" w:rsidRDefault="000D34F6">
      <w:pPr>
        <w:rPr>
          <w:rFonts w:ascii="Arial" w:hAnsi="Arial"/>
          <w:b/>
          <w:sz w:val="16"/>
        </w:rPr>
      </w:pPr>
      <w:r>
        <w:rPr>
          <w:rFonts w:ascii="Arial" w:hAnsi="Arial"/>
          <w:b/>
          <w:sz w:val="16"/>
        </w:rPr>
        <w:t xml:space="preserve">       </w:t>
      </w:r>
    </w:p>
    <w:p w:rsidR="000D34F6" w:rsidRPr="00575FED" w:rsidRDefault="000D34F6">
      <w:pPr>
        <w:rPr>
          <w:rFonts w:ascii="Arial" w:hAnsi="Arial"/>
          <w:sz w:val="16"/>
        </w:rPr>
      </w:pPr>
      <w:r>
        <w:rPr>
          <w:rFonts w:ascii="Arial" w:hAnsi="Arial"/>
          <w:b/>
          <w:sz w:val="16"/>
        </w:rPr>
        <w:t>SECTION 8 NOTES:</w:t>
      </w:r>
      <w:r w:rsidR="00EB1326">
        <w:rPr>
          <w:rFonts w:ascii="Arial" w:hAnsi="Arial"/>
          <w:b/>
          <w:sz w:val="16"/>
        </w:rPr>
        <w:t xml:space="preserve">  </w:t>
      </w:r>
      <w:r w:rsidR="00EB1326" w:rsidRPr="00575FED">
        <w:rPr>
          <w:rFonts w:ascii="Arial" w:hAnsi="Arial"/>
          <w:sz w:val="16"/>
        </w:rPr>
        <w:t>Precautions such as the following should be observed:  dust masks or respirators and protective clothing would be worn; dust arresting equipment and adequate ventilation should be utilized; personal hygiene should be observed; shower before eating or leaving work site; be alert for signs of allergic reactions – Seek medical treatment if such reactions are suspected.</w:t>
      </w: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9:  PHYSICAL AND CHEMICAL PROPERTIES</w:t>
      </w:r>
    </w:p>
    <w:p w:rsidR="000D34F6" w:rsidRDefault="000D34F6">
      <w:pPr>
        <w:pBdr>
          <w:top w:val="single" w:sz="6" w:space="1" w:color="auto"/>
        </w:pBdr>
        <w:rPr>
          <w:rFonts w:ascii="Arial" w:hAnsi="Arial"/>
          <w:b/>
          <w:sz w:val="16"/>
        </w:rPr>
      </w:pPr>
    </w:p>
    <w:p w:rsidR="000D34F6" w:rsidRDefault="000D34F6">
      <w:pPr>
        <w:rPr>
          <w:rFonts w:ascii="Arial" w:hAnsi="Arial"/>
          <w:b/>
          <w:sz w:val="16"/>
        </w:rPr>
      </w:pPr>
      <w:r w:rsidRPr="00793D21">
        <w:rPr>
          <w:rFonts w:ascii="Arial" w:hAnsi="Arial"/>
          <w:b/>
          <w:sz w:val="16"/>
        </w:rPr>
        <w:t>APPEARANCE:</w:t>
      </w:r>
      <w:r w:rsidR="008C04A5" w:rsidRPr="00793D21">
        <w:rPr>
          <w:rFonts w:ascii="Arial" w:hAnsi="Arial"/>
          <w:b/>
          <w:sz w:val="16"/>
        </w:rPr>
        <w:t xml:space="preserve">  </w:t>
      </w:r>
      <w:r w:rsidR="00793D21" w:rsidRPr="00793D21">
        <w:rPr>
          <w:rFonts w:ascii="Arial" w:hAnsi="Arial"/>
          <w:sz w:val="16"/>
        </w:rPr>
        <w:t>Yellow/Tan fine granular</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ODOR:</w:t>
      </w:r>
      <w:r w:rsidR="008C04A5">
        <w:rPr>
          <w:rFonts w:ascii="Arial" w:hAnsi="Arial"/>
          <w:b/>
          <w:sz w:val="16"/>
        </w:rPr>
        <w:t xml:space="preserve">  </w:t>
      </w:r>
      <w:r w:rsidR="006E1A22" w:rsidRPr="000144C3">
        <w:rPr>
          <w:rFonts w:ascii="Arial" w:hAnsi="Arial"/>
          <w:sz w:val="16"/>
        </w:rPr>
        <w:t>None</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PHYSICAL STATE:</w:t>
      </w:r>
      <w:r w:rsidR="008C04A5">
        <w:rPr>
          <w:rFonts w:ascii="Arial" w:hAnsi="Arial"/>
          <w:b/>
          <w:sz w:val="16"/>
        </w:rPr>
        <w:t xml:space="preserve">  </w:t>
      </w:r>
      <w:r w:rsidR="008C04A5" w:rsidRPr="000144C3">
        <w:rPr>
          <w:rFonts w:ascii="Arial" w:hAnsi="Arial"/>
          <w:sz w:val="16"/>
        </w:rPr>
        <w:t>Solid</w:t>
      </w:r>
      <w:r w:rsidR="008C04A5">
        <w:rPr>
          <w:rFonts w:ascii="Arial" w:hAnsi="Arial"/>
          <w:b/>
          <w:sz w:val="16"/>
        </w:rPr>
        <w:tab/>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pH AS SUPPLIED:   </w:t>
      </w:r>
      <w:r w:rsidR="000144C3" w:rsidRPr="000144C3">
        <w:rPr>
          <w:rFonts w:ascii="Arial" w:hAnsi="Arial"/>
          <w:sz w:val="16"/>
        </w:rPr>
        <w:t>No data available</w:t>
      </w:r>
    </w:p>
    <w:p w:rsidR="000144C3" w:rsidRDefault="000144C3">
      <w:pPr>
        <w:rPr>
          <w:rFonts w:ascii="Arial" w:hAnsi="Arial"/>
          <w:b/>
          <w:sz w:val="16"/>
        </w:rPr>
      </w:pPr>
    </w:p>
    <w:p w:rsidR="000D34F6" w:rsidRDefault="000D34F6">
      <w:pPr>
        <w:rPr>
          <w:rFonts w:ascii="Arial" w:hAnsi="Arial"/>
          <w:b/>
          <w:sz w:val="16"/>
        </w:rPr>
      </w:pPr>
      <w:r>
        <w:rPr>
          <w:rFonts w:ascii="Arial" w:hAnsi="Arial"/>
          <w:b/>
          <w:sz w:val="16"/>
        </w:rPr>
        <w:t>BOILING POINT:</w:t>
      </w:r>
      <w:r w:rsidR="000144C3">
        <w:rPr>
          <w:rFonts w:ascii="Arial" w:hAnsi="Arial"/>
          <w:b/>
          <w:sz w:val="16"/>
        </w:rPr>
        <w:t xml:space="preserve"> </w:t>
      </w:r>
      <w:r w:rsidR="000144C3" w:rsidRPr="000144C3">
        <w:rPr>
          <w:rFonts w:ascii="Arial" w:hAnsi="Arial"/>
          <w:sz w:val="16"/>
        </w:rPr>
        <w:t>No data available</w:t>
      </w:r>
    </w:p>
    <w:p w:rsidR="00793D21" w:rsidRDefault="00793D21">
      <w:pPr>
        <w:rPr>
          <w:rFonts w:ascii="Arial" w:hAnsi="Arial"/>
          <w:b/>
          <w:sz w:val="16"/>
        </w:rPr>
      </w:pPr>
    </w:p>
    <w:p w:rsidR="000D34F6" w:rsidRDefault="000D34F6">
      <w:pPr>
        <w:rPr>
          <w:rFonts w:ascii="Arial" w:hAnsi="Arial"/>
          <w:b/>
          <w:sz w:val="16"/>
        </w:rPr>
      </w:pPr>
      <w:r>
        <w:rPr>
          <w:rFonts w:ascii="Arial" w:hAnsi="Arial"/>
          <w:b/>
          <w:sz w:val="16"/>
        </w:rPr>
        <w:t>MELTING POINT:</w:t>
      </w:r>
      <w:r w:rsidR="000144C3">
        <w:rPr>
          <w:rFonts w:ascii="Arial" w:hAnsi="Arial"/>
          <w:b/>
          <w:sz w:val="16"/>
        </w:rPr>
        <w:t xml:space="preserve"> </w:t>
      </w:r>
      <w:r w:rsidR="000144C3" w:rsidRPr="000144C3">
        <w:rPr>
          <w:rFonts w:ascii="Arial" w:hAnsi="Arial"/>
          <w:sz w:val="16"/>
        </w:rPr>
        <w:t>No data available</w:t>
      </w:r>
    </w:p>
    <w:p w:rsidR="000D34F6" w:rsidRDefault="000D34F6" w:rsidP="00793D21">
      <w:pPr>
        <w:rPr>
          <w:rFonts w:ascii="Arial" w:hAnsi="Arial"/>
          <w:b/>
          <w:sz w:val="16"/>
        </w:rPr>
      </w:pPr>
      <w:r>
        <w:rPr>
          <w:rFonts w:ascii="Arial" w:hAnsi="Arial"/>
          <w:b/>
          <w:sz w:val="16"/>
        </w:rPr>
        <w:t xml:space="preserve">                        </w:t>
      </w:r>
    </w:p>
    <w:p w:rsidR="000D34F6" w:rsidRDefault="000D34F6">
      <w:pPr>
        <w:rPr>
          <w:rFonts w:ascii="Arial" w:hAnsi="Arial"/>
          <w:sz w:val="16"/>
        </w:rPr>
      </w:pPr>
      <w:r>
        <w:rPr>
          <w:rFonts w:ascii="Arial" w:hAnsi="Arial"/>
          <w:b/>
          <w:sz w:val="16"/>
        </w:rPr>
        <w:t>FREEZING POINT:</w:t>
      </w:r>
      <w:r w:rsidR="000144C3">
        <w:rPr>
          <w:rFonts w:ascii="Arial" w:hAnsi="Arial"/>
          <w:b/>
          <w:sz w:val="16"/>
        </w:rPr>
        <w:t xml:space="preserve"> </w:t>
      </w:r>
      <w:r w:rsidR="000144C3" w:rsidRPr="000144C3">
        <w:rPr>
          <w:rFonts w:ascii="Arial" w:hAnsi="Arial"/>
          <w:sz w:val="16"/>
        </w:rPr>
        <w:t>No data available</w:t>
      </w:r>
    </w:p>
    <w:p w:rsidR="006F0EE6" w:rsidRDefault="006F0EE6">
      <w:pPr>
        <w:rPr>
          <w:rFonts w:ascii="Arial" w:hAnsi="Arial"/>
          <w:sz w:val="16"/>
        </w:rPr>
      </w:pPr>
    </w:p>
    <w:p w:rsidR="006F0EE6" w:rsidRPr="006F0EE6" w:rsidRDefault="006F0EE6">
      <w:pPr>
        <w:rPr>
          <w:rFonts w:ascii="Arial" w:hAnsi="Arial"/>
          <w:sz w:val="16"/>
        </w:rPr>
      </w:pPr>
      <w:r>
        <w:rPr>
          <w:rFonts w:ascii="Arial" w:hAnsi="Arial"/>
          <w:b/>
          <w:sz w:val="16"/>
        </w:rPr>
        <w:t xml:space="preserve">FLASH POINT:  </w:t>
      </w:r>
      <w:r>
        <w:rPr>
          <w:rFonts w:ascii="Arial" w:hAnsi="Arial"/>
          <w:sz w:val="16"/>
        </w:rPr>
        <w:t>No data available</w:t>
      </w:r>
    </w:p>
    <w:p w:rsidR="000D34F6" w:rsidRDefault="000D34F6" w:rsidP="00793D21">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VAPOR PRESSURE (mmHg):    </w:t>
      </w:r>
      <w:r w:rsidR="000144C3" w:rsidRPr="000144C3">
        <w:rPr>
          <w:rFonts w:ascii="Arial" w:hAnsi="Arial"/>
          <w:sz w:val="16"/>
        </w:rPr>
        <w:t>No data available</w:t>
      </w:r>
      <w:r>
        <w:rPr>
          <w:rFonts w:ascii="Arial" w:hAnsi="Arial"/>
          <w:b/>
          <w:sz w:val="16"/>
        </w:rPr>
        <w:t xml:space="preserve"> </w:t>
      </w:r>
    </w:p>
    <w:p w:rsidR="000D34F6" w:rsidRDefault="000D34F6" w:rsidP="00793D21">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VAPOR DENSITY (AIR = 1):</w:t>
      </w:r>
      <w:r w:rsidR="000144C3">
        <w:rPr>
          <w:rFonts w:ascii="Arial" w:hAnsi="Arial"/>
          <w:b/>
          <w:sz w:val="16"/>
        </w:rPr>
        <w:t xml:space="preserve"> </w:t>
      </w:r>
      <w:r w:rsidR="000144C3" w:rsidRPr="000144C3">
        <w:rPr>
          <w:rFonts w:ascii="Arial" w:hAnsi="Arial"/>
          <w:sz w:val="16"/>
        </w:rPr>
        <w:t>No data available</w:t>
      </w:r>
    </w:p>
    <w:p w:rsidR="000D34F6" w:rsidRDefault="000D34F6" w:rsidP="00793D21">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SPECIFIC GRAVITY (H2O = 1):</w:t>
      </w:r>
      <w:r w:rsidR="000144C3" w:rsidRPr="000144C3">
        <w:rPr>
          <w:rFonts w:ascii="Arial" w:hAnsi="Arial"/>
          <w:sz w:val="16"/>
        </w:rPr>
        <w:t xml:space="preserve"> No data available</w:t>
      </w:r>
    </w:p>
    <w:p w:rsidR="00793D21" w:rsidRDefault="00793D21">
      <w:pPr>
        <w:rPr>
          <w:rFonts w:ascii="Arial" w:hAnsi="Arial"/>
          <w:b/>
          <w:sz w:val="16"/>
        </w:rPr>
      </w:pPr>
    </w:p>
    <w:p w:rsidR="000D34F6" w:rsidRDefault="000D34F6">
      <w:pPr>
        <w:rPr>
          <w:rFonts w:ascii="Arial" w:hAnsi="Arial"/>
          <w:b/>
          <w:sz w:val="16"/>
        </w:rPr>
      </w:pPr>
      <w:r>
        <w:rPr>
          <w:rFonts w:ascii="Arial" w:hAnsi="Arial"/>
          <w:b/>
          <w:sz w:val="16"/>
        </w:rPr>
        <w:t>EVAPORATION RATE:</w:t>
      </w:r>
      <w:r w:rsidR="000144C3">
        <w:rPr>
          <w:rFonts w:ascii="Arial" w:hAnsi="Arial"/>
          <w:b/>
          <w:sz w:val="16"/>
        </w:rPr>
        <w:t xml:space="preserve"> </w:t>
      </w:r>
      <w:r w:rsidR="006F0EE6">
        <w:rPr>
          <w:rFonts w:ascii="Arial" w:hAnsi="Arial"/>
          <w:sz w:val="16"/>
        </w:rPr>
        <w:t>Not applicable</w:t>
      </w:r>
    </w:p>
    <w:p w:rsidR="000D34F6" w:rsidRDefault="000D34F6">
      <w:pPr>
        <w:rPr>
          <w:rFonts w:ascii="Arial" w:hAnsi="Arial"/>
          <w:b/>
          <w:sz w:val="16"/>
        </w:rPr>
      </w:pPr>
      <w:r>
        <w:rPr>
          <w:rFonts w:ascii="Arial" w:hAnsi="Arial"/>
          <w:b/>
          <w:sz w:val="16"/>
        </w:rPr>
        <w:t xml:space="preserve">       </w:t>
      </w:r>
    </w:p>
    <w:p w:rsidR="000D34F6" w:rsidRDefault="00793D21">
      <w:pPr>
        <w:rPr>
          <w:rFonts w:ascii="Arial" w:hAnsi="Arial"/>
          <w:b/>
          <w:sz w:val="16"/>
        </w:rPr>
      </w:pPr>
      <w:r>
        <w:rPr>
          <w:rFonts w:ascii="Arial" w:hAnsi="Arial"/>
          <w:b/>
          <w:sz w:val="16"/>
        </w:rPr>
        <w:t>S</w:t>
      </w:r>
      <w:r w:rsidR="000D34F6">
        <w:rPr>
          <w:rFonts w:ascii="Arial" w:hAnsi="Arial"/>
          <w:b/>
          <w:sz w:val="16"/>
        </w:rPr>
        <w:t>OLUBILITY IN WATER</w:t>
      </w:r>
      <w:r w:rsidR="000D34F6" w:rsidRPr="00D63D8C">
        <w:rPr>
          <w:rFonts w:ascii="Arial" w:hAnsi="Arial"/>
          <w:b/>
          <w:sz w:val="16"/>
        </w:rPr>
        <w:t>:</w:t>
      </w:r>
      <w:r w:rsidR="008C04A5" w:rsidRPr="00D63D8C">
        <w:rPr>
          <w:rFonts w:ascii="Arial" w:hAnsi="Arial"/>
          <w:b/>
          <w:sz w:val="16"/>
        </w:rPr>
        <w:t xml:space="preserve"> </w:t>
      </w:r>
      <w:r w:rsidR="00D63D8C" w:rsidRPr="00D63D8C">
        <w:rPr>
          <w:rFonts w:ascii="Arial" w:hAnsi="Arial"/>
          <w:sz w:val="16"/>
        </w:rPr>
        <w:t>Soluble</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sz w:val="16"/>
        </w:rPr>
      </w:pPr>
      <w:r>
        <w:rPr>
          <w:rFonts w:ascii="Arial" w:hAnsi="Arial"/>
          <w:b/>
          <w:sz w:val="16"/>
        </w:rPr>
        <w:t>PERCENT VOLATILE:</w:t>
      </w:r>
      <w:r w:rsidR="00793D21">
        <w:rPr>
          <w:rFonts w:ascii="Arial" w:hAnsi="Arial"/>
          <w:b/>
          <w:sz w:val="16"/>
        </w:rPr>
        <w:t xml:space="preserve"> </w:t>
      </w:r>
      <w:r w:rsidR="00793D21">
        <w:rPr>
          <w:rFonts w:ascii="Arial" w:hAnsi="Arial"/>
          <w:sz w:val="16"/>
        </w:rPr>
        <w:t>No data available</w:t>
      </w:r>
    </w:p>
    <w:p w:rsidR="00793D21" w:rsidRPr="00793D21" w:rsidRDefault="00793D21">
      <w:pPr>
        <w:rPr>
          <w:rFonts w:ascii="Arial" w:hAnsi="Arial"/>
          <w:sz w:val="16"/>
        </w:rPr>
      </w:pPr>
    </w:p>
    <w:p w:rsidR="000D34F6" w:rsidRDefault="000D34F6">
      <w:pPr>
        <w:rPr>
          <w:rFonts w:ascii="Arial" w:hAnsi="Arial"/>
          <w:b/>
          <w:sz w:val="16"/>
        </w:rPr>
      </w:pPr>
      <w:r>
        <w:rPr>
          <w:rFonts w:ascii="Arial" w:hAnsi="Arial"/>
          <w:b/>
          <w:sz w:val="16"/>
        </w:rPr>
        <w:t>VOLATILE ORGANIC COMPOUNDS (VOC):</w:t>
      </w:r>
      <w:r w:rsidR="00793D21">
        <w:rPr>
          <w:rFonts w:ascii="Arial" w:hAnsi="Arial"/>
          <w:b/>
          <w:sz w:val="16"/>
        </w:rPr>
        <w:t xml:space="preserve"> </w:t>
      </w:r>
      <w:r w:rsidR="00793D21" w:rsidRPr="00793D21">
        <w:rPr>
          <w:rFonts w:ascii="Arial" w:hAnsi="Arial"/>
          <w:sz w:val="16"/>
        </w:rPr>
        <w:t>No data available</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sz w:val="16"/>
        </w:rPr>
      </w:pPr>
      <w:r>
        <w:rPr>
          <w:rFonts w:ascii="Arial" w:hAnsi="Arial"/>
          <w:b/>
          <w:sz w:val="16"/>
        </w:rPr>
        <w:t xml:space="preserve">MOLECULAR WEIGHT:    </w:t>
      </w:r>
      <w:r w:rsidR="00793D21">
        <w:rPr>
          <w:rFonts w:ascii="Arial" w:hAnsi="Arial"/>
          <w:sz w:val="16"/>
        </w:rPr>
        <w:t>Not Applicable</w:t>
      </w:r>
    </w:p>
    <w:p w:rsidR="00793D21" w:rsidRPr="00793D21" w:rsidRDefault="00793D21">
      <w:pPr>
        <w:rPr>
          <w:rFonts w:ascii="Arial" w:hAnsi="Arial"/>
          <w:sz w:val="16"/>
        </w:rPr>
      </w:pPr>
    </w:p>
    <w:p w:rsidR="000D34F6" w:rsidRDefault="000D34F6">
      <w:pPr>
        <w:rPr>
          <w:rFonts w:ascii="Arial" w:hAnsi="Arial"/>
          <w:sz w:val="16"/>
        </w:rPr>
      </w:pPr>
      <w:r>
        <w:rPr>
          <w:rFonts w:ascii="Arial" w:hAnsi="Arial"/>
          <w:b/>
          <w:sz w:val="16"/>
        </w:rPr>
        <w:t>VISCOSITY:</w:t>
      </w:r>
      <w:r w:rsidR="00793D21">
        <w:rPr>
          <w:rFonts w:ascii="Arial" w:hAnsi="Arial"/>
          <w:b/>
          <w:sz w:val="16"/>
        </w:rPr>
        <w:t xml:space="preserve"> </w:t>
      </w:r>
      <w:r w:rsidR="00793D21">
        <w:rPr>
          <w:rFonts w:ascii="Arial" w:hAnsi="Arial"/>
          <w:sz w:val="16"/>
        </w:rPr>
        <w:t>No data available</w:t>
      </w:r>
    </w:p>
    <w:p w:rsidR="006F0EE6" w:rsidRDefault="006F0EE6" w:rsidP="006F0EE6">
      <w:pPr>
        <w:rPr>
          <w:rFonts w:ascii="Arial" w:hAnsi="Arial"/>
          <w:sz w:val="16"/>
        </w:rPr>
      </w:pPr>
    </w:p>
    <w:p w:rsidR="00D63D8C" w:rsidRDefault="00D63D8C" w:rsidP="006F0EE6">
      <w:pPr>
        <w:rPr>
          <w:rFonts w:ascii="Arial" w:hAnsi="Arial"/>
          <w:sz w:val="16"/>
        </w:rPr>
      </w:pPr>
      <w:r>
        <w:rPr>
          <w:rFonts w:ascii="Arial" w:hAnsi="Arial"/>
          <w:b/>
          <w:sz w:val="16"/>
        </w:rPr>
        <w:t xml:space="preserve">FLAMMABILITY:  </w:t>
      </w:r>
    </w:p>
    <w:p w:rsidR="001856B1" w:rsidRPr="001856B1" w:rsidRDefault="001856B1" w:rsidP="006F0EE6">
      <w:pPr>
        <w:rPr>
          <w:rFonts w:ascii="Arial" w:hAnsi="Arial"/>
          <w:sz w:val="16"/>
        </w:rPr>
      </w:pPr>
      <w:r>
        <w:rPr>
          <w:rFonts w:ascii="Arial" w:hAnsi="Arial"/>
          <w:sz w:val="16"/>
        </w:rPr>
        <w:tab/>
      </w:r>
      <w:r>
        <w:rPr>
          <w:rFonts w:ascii="Arial" w:hAnsi="Arial"/>
          <w:b/>
          <w:sz w:val="16"/>
        </w:rPr>
        <w:t xml:space="preserve">UPPER FLAMMABILITY LIMIT:  </w:t>
      </w:r>
      <w:r>
        <w:rPr>
          <w:rFonts w:ascii="Arial" w:hAnsi="Arial"/>
          <w:sz w:val="16"/>
        </w:rPr>
        <w:t>No data available</w:t>
      </w:r>
    </w:p>
    <w:p w:rsidR="001856B1" w:rsidRPr="001856B1" w:rsidRDefault="001856B1" w:rsidP="006F0EE6">
      <w:pPr>
        <w:rPr>
          <w:rFonts w:ascii="Arial" w:hAnsi="Arial"/>
          <w:b/>
          <w:sz w:val="16"/>
        </w:rPr>
      </w:pPr>
      <w:r>
        <w:rPr>
          <w:rFonts w:ascii="Arial" w:hAnsi="Arial"/>
          <w:b/>
          <w:sz w:val="16"/>
        </w:rPr>
        <w:tab/>
        <w:t xml:space="preserve">LOWER FLAMMABILITY LIMIT:  </w:t>
      </w:r>
      <w:r>
        <w:rPr>
          <w:rFonts w:ascii="Arial" w:hAnsi="Arial"/>
          <w:sz w:val="16"/>
        </w:rPr>
        <w:t>No data available</w:t>
      </w:r>
    </w:p>
    <w:p w:rsidR="001856B1" w:rsidRDefault="001856B1" w:rsidP="006F0EE6">
      <w:pPr>
        <w:rPr>
          <w:rFonts w:ascii="Arial" w:hAnsi="Arial"/>
          <w:b/>
          <w:sz w:val="16"/>
        </w:rPr>
      </w:pPr>
    </w:p>
    <w:p w:rsidR="001856B1" w:rsidRPr="00213A87" w:rsidRDefault="00F22967" w:rsidP="006F0EE6">
      <w:pPr>
        <w:rPr>
          <w:rFonts w:ascii="Arial" w:hAnsi="Arial"/>
          <w:sz w:val="16"/>
        </w:rPr>
      </w:pPr>
      <w:r w:rsidRPr="00213A87">
        <w:rPr>
          <w:rFonts w:ascii="Arial" w:hAnsi="Arial"/>
          <w:b/>
          <w:sz w:val="16"/>
        </w:rPr>
        <w:t>RELATIVE DENSI</w:t>
      </w:r>
      <w:r w:rsidR="001856B1" w:rsidRPr="00213A87">
        <w:rPr>
          <w:rFonts w:ascii="Arial" w:hAnsi="Arial"/>
          <w:b/>
          <w:sz w:val="16"/>
        </w:rPr>
        <w:t xml:space="preserve">TY: </w:t>
      </w:r>
      <w:r w:rsidR="00213A87" w:rsidRPr="00213A87">
        <w:rPr>
          <w:rFonts w:ascii="Arial" w:hAnsi="Arial"/>
          <w:b/>
          <w:sz w:val="16"/>
        </w:rPr>
        <w:t xml:space="preserve"> </w:t>
      </w:r>
      <w:r w:rsidR="00213A87" w:rsidRPr="00213A87">
        <w:rPr>
          <w:rFonts w:ascii="Arial" w:hAnsi="Arial"/>
          <w:sz w:val="16"/>
        </w:rPr>
        <w:t>No data available</w:t>
      </w:r>
    </w:p>
    <w:p w:rsidR="001856B1" w:rsidRDefault="001856B1" w:rsidP="006F0EE6">
      <w:pPr>
        <w:rPr>
          <w:rFonts w:ascii="Arial" w:hAnsi="Arial"/>
          <w:sz w:val="16"/>
        </w:rPr>
      </w:pPr>
    </w:p>
    <w:p w:rsidR="00F22967" w:rsidRPr="00F22967" w:rsidRDefault="00F22967" w:rsidP="006F0EE6">
      <w:pPr>
        <w:rPr>
          <w:rFonts w:ascii="Arial" w:hAnsi="Arial"/>
          <w:sz w:val="16"/>
        </w:rPr>
      </w:pPr>
      <w:r>
        <w:rPr>
          <w:rFonts w:ascii="Arial" w:hAnsi="Arial"/>
          <w:b/>
          <w:sz w:val="16"/>
        </w:rPr>
        <w:t xml:space="preserve">PARTITION COEFFICIENT:  </w:t>
      </w:r>
      <w:r>
        <w:rPr>
          <w:rFonts w:ascii="Arial" w:hAnsi="Arial"/>
          <w:sz w:val="16"/>
        </w:rPr>
        <w:t>No data available</w:t>
      </w:r>
    </w:p>
    <w:p w:rsidR="00F22967" w:rsidRDefault="00F22967" w:rsidP="006F0EE6">
      <w:pPr>
        <w:rPr>
          <w:rFonts w:ascii="Arial" w:hAnsi="Arial"/>
          <w:b/>
          <w:sz w:val="16"/>
        </w:rPr>
      </w:pPr>
      <w:r>
        <w:rPr>
          <w:rFonts w:ascii="Arial" w:hAnsi="Arial"/>
          <w:b/>
          <w:sz w:val="16"/>
        </w:rPr>
        <w:t>n-octanol/water</w:t>
      </w:r>
      <w:r>
        <w:rPr>
          <w:rFonts w:ascii="Arial" w:hAnsi="Arial"/>
          <w:b/>
          <w:sz w:val="16"/>
        </w:rPr>
        <w:tab/>
      </w:r>
      <w:r>
        <w:rPr>
          <w:rFonts w:ascii="Arial" w:hAnsi="Arial"/>
          <w:b/>
          <w:sz w:val="16"/>
        </w:rPr>
        <w:tab/>
      </w:r>
    </w:p>
    <w:p w:rsidR="00F22967" w:rsidRDefault="00F22967" w:rsidP="006F0EE6">
      <w:pPr>
        <w:rPr>
          <w:rFonts w:ascii="Arial" w:hAnsi="Arial"/>
          <w:b/>
          <w:sz w:val="16"/>
        </w:rPr>
      </w:pPr>
    </w:p>
    <w:p w:rsidR="00F22967" w:rsidRDefault="00F22967" w:rsidP="006F0EE6">
      <w:pPr>
        <w:rPr>
          <w:rFonts w:ascii="Arial" w:hAnsi="Arial"/>
          <w:sz w:val="16"/>
        </w:rPr>
      </w:pPr>
      <w:r>
        <w:rPr>
          <w:rFonts w:ascii="Arial" w:hAnsi="Arial"/>
          <w:b/>
          <w:sz w:val="16"/>
        </w:rPr>
        <w:t xml:space="preserve">AUTO-IGNITION TEMPERATURE:  </w:t>
      </w:r>
      <w:r>
        <w:rPr>
          <w:rFonts w:ascii="Arial" w:hAnsi="Arial"/>
          <w:sz w:val="16"/>
        </w:rPr>
        <w:t>No data available</w:t>
      </w:r>
    </w:p>
    <w:p w:rsidR="00F22967" w:rsidRDefault="00F22967" w:rsidP="006F0EE6">
      <w:pPr>
        <w:rPr>
          <w:rFonts w:ascii="Arial" w:hAnsi="Arial"/>
          <w:sz w:val="16"/>
        </w:rPr>
      </w:pPr>
    </w:p>
    <w:p w:rsidR="00F22967" w:rsidRDefault="00F22967" w:rsidP="006F0EE6">
      <w:pPr>
        <w:rPr>
          <w:rFonts w:ascii="Arial" w:hAnsi="Arial"/>
          <w:b/>
          <w:sz w:val="16"/>
        </w:rPr>
      </w:pPr>
      <w:r>
        <w:rPr>
          <w:rFonts w:ascii="Arial" w:hAnsi="Arial"/>
          <w:b/>
          <w:sz w:val="16"/>
        </w:rPr>
        <w:t xml:space="preserve">DECOMPOSITION TEMPERATURE:  </w:t>
      </w:r>
      <w:r>
        <w:rPr>
          <w:rFonts w:ascii="Arial" w:hAnsi="Arial"/>
          <w:sz w:val="16"/>
        </w:rPr>
        <w:t>No data available</w:t>
      </w:r>
    </w:p>
    <w:p w:rsidR="00F22967" w:rsidRDefault="00F22967" w:rsidP="006F0EE6">
      <w:pPr>
        <w:rPr>
          <w:rFonts w:ascii="Arial" w:hAnsi="Arial"/>
          <w:b/>
          <w:sz w:val="16"/>
        </w:rPr>
      </w:pPr>
    </w:p>
    <w:p w:rsidR="00F22967" w:rsidRPr="00F22967" w:rsidRDefault="00F22967" w:rsidP="006F0EE6">
      <w:pPr>
        <w:rPr>
          <w:rFonts w:ascii="Arial" w:hAnsi="Arial"/>
          <w:b/>
          <w:sz w:val="16"/>
        </w:rPr>
      </w:pPr>
      <w:r>
        <w:rPr>
          <w:rFonts w:ascii="Arial" w:hAnsi="Arial"/>
          <w:b/>
          <w:sz w:val="16"/>
        </w:rPr>
        <w:t xml:space="preserve">VISCOSITY:  </w:t>
      </w:r>
      <w:r>
        <w:rPr>
          <w:rFonts w:ascii="Arial" w:hAnsi="Arial"/>
          <w:sz w:val="16"/>
        </w:rPr>
        <w:t>No data available</w:t>
      </w:r>
    </w:p>
    <w:p w:rsidR="000D34F6" w:rsidRDefault="000D34F6">
      <w:pPr>
        <w:rPr>
          <w:rFonts w:ascii="Arial" w:hAnsi="Arial"/>
          <w:b/>
          <w:sz w:val="16"/>
        </w:rPr>
      </w:pPr>
    </w:p>
    <w:p w:rsidR="000D34F6" w:rsidRDefault="000D34F6">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213A87" w:rsidRDefault="00213A87">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10: STABILITY AND REACTIVITY</w:t>
      </w:r>
    </w:p>
    <w:p w:rsidR="000D34F6" w:rsidRDefault="000D34F6">
      <w:pPr>
        <w:pBdr>
          <w:top w:val="single" w:sz="6" w:space="1" w:color="auto"/>
        </w:pBdr>
        <w:jc w:val="center"/>
        <w:rPr>
          <w:rFonts w:ascii="Arial" w:hAnsi="Arial"/>
          <w:b/>
          <w:sz w:val="16"/>
          <w:u w:val="single"/>
        </w:rPr>
      </w:pPr>
    </w:p>
    <w:p w:rsidR="000D34F6" w:rsidRDefault="000D34F6">
      <w:pPr>
        <w:pBdr>
          <w:top w:val="single" w:sz="6" w:space="1" w:color="auto"/>
        </w:pBdr>
        <w:rPr>
          <w:rFonts w:ascii="Arial" w:hAnsi="Arial"/>
          <w:b/>
          <w:sz w:val="16"/>
        </w:rPr>
      </w:pPr>
      <w:r>
        <w:rPr>
          <w:rFonts w:ascii="Arial" w:hAnsi="Arial"/>
          <w:b/>
          <w:sz w:val="16"/>
        </w:rPr>
        <w:t xml:space="preserve">                                                                                                                                        </w:t>
      </w:r>
    </w:p>
    <w:p w:rsidR="000D34F6" w:rsidRDefault="000D34F6">
      <w:pPr>
        <w:pBdr>
          <w:top w:val="single" w:sz="6" w:space="1" w:color="auto"/>
        </w:pBdr>
        <w:rPr>
          <w:rFonts w:ascii="Arial" w:hAnsi="Arial"/>
          <w:b/>
          <w:sz w:val="16"/>
        </w:rPr>
      </w:pPr>
    </w:p>
    <w:p w:rsidR="00F22967" w:rsidRDefault="00F22967">
      <w:pPr>
        <w:rPr>
          <w:rFonts w:ascii="Arial" w:hAnsi="Arial"/>
          <w:sz w:val="16"/>
        </w:rPr>
      </w:pPr>
      <w:r>
        <w:rPr>
          <w:rFonts w:ascii="Arial" w:hAnsi="Arial"/>
          <w:b/>
          <w:sz w:val="16"/>
        </w:rPr>
        <w:t xml:space="preserve">REACTIVITY:  </w:t>
      </w:r>
      <w:r>
        <w:rPr>
          <w:rFonts w:ascii="Arial" w:hAnsi="Arial"/>
          <w:sz w:val="16"/>
        </w:rPr>
        <w:t>No data available</w:t>
      </w:r>
    </w:p>
    <w:p w:rsidR="00FB1492" w:rsidRPr="00F22967" w:rsidRDefault="00FB1492">
      <w:pPr>
        <w:rPr>
          <w:rFonts w:ascii="Arial" w:hAnsi="Arial"/>
          <w:sz w:val="16"/>
        </w:rPr>
      </w:pPr>
    </w:p>
    <w:p w:rsidR="000D34F6" w:rsidRDefault="000D34F6">
      <w:pPr>
        <w:rPr>
          <w:rFonts w:ascii="Arial" w:hAnsi="Arial"/>
          <w:b/>
          <w:sz w:val="16"/>
        </w:rPr>
      </w:pPr>
      <w:r>
        <w:rPr>
          <w:rFonts w:ascii="Arial" w:hAnsi="Arial"/>
          <w:b/>
          <w:sz w:val="16"/>
        </w:rPr>
        <w:t>STABILITY:</w:t>
      </w:r>
      <w:r w:rsidR="00CA2322">
        <w:rPr>
          <w:rFonts w:ascii="Arial" w:hAnsi="Arial"/>
          <w:b/>
          <w:sz w:val="16"/>
        </w:rPr>
        <w:t xml:space="preserve"> </w:t>
      </w:r>
      <w:r w:rsidR="00CA2322" w:rsidRPr="00F6269E">
        <w:rPr>
          <w:rFonts w:ascii="Arial" w:hAnsi="Arial"/>
          <w:sz w:val="16"/>
        </w:rPr>
        <w:t xml:space="preserve"> Stable</w:t>
      </w:r>
      <w:r w:rsidR="00F22967">
        <w:rPr>
          <w:rFonts w:ascii="Arial" w:hAnsi="Arial"/>
          <w:sz w:val="16"/>
        </w:rPr>
        <w:t xml:space="preserve"> under recommended storage conditions</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INCOMPATIBILITY (MATERIAL TO AVOID):</w:t>
      </w:r>
      <w:r w:rsidR="00CA2322">
        <w:rPr>
          <w:rFonts w:ascii="Arial" w:hAnsi="Arial"/>
          <w:b/>
          <w:sz w:val="16"/>
        </w:rPr>
        <w:t xml:space="preserve">  </w:t>
      </w:r>
      <w:r w:rsidR="005807B9" w:rsidRPr="00213A87">
        <w:rPr>
          <w:rFonts w:ascii="Arial" w:hAnsi="Arial"/>
          <w:sz w:val="16"/>
        </w:rPr>
        <w:t>Strong oxidizing agents; strong</w:t>
      </w:r>
      <w:r w:rsidR="00213A87" w:rsidRPr="00213A87">
        <w:rPr>
          <w:rFonts w:ascii="Arial" w:hAnsi="Arial"/>
          <w:sz w:val="16"/>
        </w:rPr>
        <w:t xml:space="preserve"> acids</w:t>
      </w:r>
    </w:p>
    <w:p w:rsidR="000D34F6" w:rsidRDefault="000D34F6">
      <w:pPr>
        <w:rPr>
          <w:rFonts w:ascii="Arial" w:hAnsi="Arial"/>
          <w:b/>
          <w:sz w:val="16"/>
        </w:rPr>
      </w:pPr>
      <w:r>
        <w:rPr>
          <w:rFonts w:ascii="Arial" w:hAnsi="Arial"/>
          <w:b/>
          <w:sz w:val="16"/>
        </w:rPr>
        <w:t xml:space="preserve">     </w:t>
      </w:r>
    </w:p>
    <w:p w:rsidR="000D34F6" w:rsidRPr="00213A87" w:rsidRDefault="000D34F6">
      <w:pPr>
        <w:rPr>
          <w:rFonts w:ascii="Arial" w:hAnsi="Arial"/>
          <w:sz w:val="16"/>
        </w:rPr>
      </w:pPr>
      <w:r>
        <w:rPr>
          <w:rFonts w:ascii="Arial" w:hAnsi="Arial"/>
          <w:b/>
          <w:sz w:val="16"/>
        </w:rPr>
        <w:t>HAZARDOUS DECOMPOSITION OR BY-PRODUCTS:</w:t>
      </w:r>
      <w:r w:rsidR="00CA2322">
        <w:rPr>
          <w:rFonts w:ascii="Arial" w:hAnsi="Arial"/>
          <w:b/>
          <w:sz w:val="16"/>
        </w:rPr>
        <w:t xml:space="preserve">  </w:t>
      </w:r>
      <w:r w:rsidR="00213A87">
        <w:rPr>
          <w:rFonts w:ascii="Arial" w:hAnsi="Arial"/>
          <w:sz w:val="16"/>
        </w:rPr>
        <w:t>No data available</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11:  TOXICOLOGICAL INFORMATION</w:t>
      </w:r>
    </w:p>
    <w:p w:rsidR="000D34F6" w:rsidRDefault="000D34F6">
      <w:pPr>
        <w:pBdr>
          <w:top w:val="single" w:sz="6" w:space="1" w:color="auto"/>
        </w:pBdr>
        <w:rPr>
          <w:rFonts w:ascii="Arial" w:hAnsi="Arial"/>
          <w:b/>
          <w:sz w:val="16"/>
        </w:rPr>
      </w:pPr>
    </w:p>
    <w:p w:rsidR="008220CC" w:rsidRDefault="008220CC">
      <w:pPr>
        <w:rPr>
          <w:rFonts w:ascii="Arial" w:hAnsi="Arial"/>
          <w:b/>
          <w:sz w:val="16"/>
        </w:rPr>
      </w:pPr>
      <w:r>
        <w:rPr>
          <w:rFonts w:ascii="Arial" w:hAnsi="Arial"/>
          <w:b/>
          <w:sz w:val="16"/>
        </w:rPr>
        <w:t>Acute Toxicity:</w:t>
      </w:r>
      <w:r>
        <w:rPr>
          <w:rFonts w:ascii="Arial" w:hAnsi="Arial"/>
          <w:b/>
          <w:sz w:val="16"/>
        </w:rPr>
        <w:tab/>
      </w:r>
    </w:p>
    <w:p w:rsidR="000D34F6" w:rsidRDefault="008220CC" w:rsidP="008220CC">
      <w:pPr>
        <w:ind w:firstLine="720"/>
        <w:rPr>
          <w:rFonts w:ascii="Arial" w:hAnsi="Arial"/>
          <w:sz w:val="16"/>
        </w:rPr>
      </w:pPr>
      <w:r>
        <w:rPr>
          <w:rFonts w:ascii="Arial" w:hAnsi="Arial"/>
          <w:b/>
          <w:sz w:val="16"/>
        </w:rPr>
        <w:t>CAS#: 98-92-0</w:t>
      </w:r>
      <w:r>
        <w:rPr>
          <w:rFonts w:ascii="Arial" w:hAnsi="Arial"/>
          <w:b/>
          <w:sz w:val="16"/>
        </w:rPr>
        <w:tab/>
      </w:r>
      <w:r>
        <w:rPr>
          <w:rFonts w:ascii="Arial" w:hAnsi="Arial"/>
          <w:sz w:val="16"/>
        </w:rPr>
        <w:t>LD50 Oral Rat – 3,500  mg/kg</w:t>
      </w:r>
    </w:p>
    <w:p w:rsidR="008220CC" w:rsidRDefault="008220CC" w:rsidP="008220CC">
      <w:pPr>
        <w:ind w:firstLine="720"/>
        <w:rPr>
          <w:rFonts w:ascii="Arial" w:hAnsi="Arial"/>
          <w:sz w:val="16"/>
        </w:rPr>
      </w:pPr>
      <w:r>
        <w:rPr>
          <w:rFonts w:ascii="Arial" w:hAnsi="Arial"/>
          <w:sz w:val="16"/>
        </w:rPr>
        <w:tab/>
      </w:r>
      <w:r>
        <w:rPr>
          <w:rFonts w:ascii="Arial" w:hAnsi="Arial"/>
          <w:sz w:val="16"/>
        </w:rPr>
        <w:tab/>
        <w:t>Inhalation: No data available</w:t>
      </w:r>
    </w:p>
    <w:p w:rsidR="008220CC" w:rsidRDefault="008220CC" w:rsidP="008220CC">
      <w:pPr>
        <w:ind w:firstLine="720"/>
        <w:rPr>
          <w:rFonts w:ascii="Arial" w:hAnsi="Arial"/>
          <w:sz w:val="16"/>
        </w:rPr>
      </w:pPr>
      <w:r>
        <w:rPr>
          <w:rFonts w:ascii="Arial" w:hAnsi="Arial"/>
          <w:sz w:val="16"/>
        </w:rPr>
        <w:tab/>
      </w:r>
      <w:r>
        <w:rPr>
          <w:rFonts w:ascii="Arial" w:hAnsi="Arial"/>
          <w:sz w:val="16"/>
        </w:rPr>
        <w:tab/>
        <w:t>Dermal: No data available</w:t>
      </w:r>
    </w:p>
    <w:p w:rsidR="008220CC" w:rsidRDefault="008220CC" w:rsidP="008220CC">
      <w:pPr>
        <w:ind w:firstLine="720"/>
        <w:rPr>
          <w:rFonts w:ascii="Arial" w:hAnsi="Arial"/>
          <w:sz w:val="16"/>
        </w:rPr>
      </w:pPr>
    </w:p>
    <w:p w:rsidR="008220CC" w:rsidRDefault="008220CC" w:rsidP="008220CC">
      <w:pPr>
        <w:rPr>
          <w:rFonts w:ascii="Arial" w:hAnsi="Arial"/>
          <w:sz w:val="16"/>
        </w:rPr>
      </w:pPr>
      <w:r>
        <w:rPr>
          <w:rFonts w:ascii="Arial" w:hAnsi="Arial"/>
          <w:b/>
          <w:sz w:val="16"/>
        </w:rPr>
        <w:t>SKIN IR</w:t>
      </w:r>
      <w:r w:rsidR="008B2B21">
        <w:rPr>
          <w:rFonts w:ascii="Arial" w:hAnsi="Arial"/>
          <w:b/>
          <w:sz w:val="16"/>
        </w:rPr>
        <w:t xml:space="preserve">RITATION / CORRISION:  </w:t>
      </w:r>
      <w:r w:rsidR="008B2B21">
        <w:rPr>
          <w:rFonts w:ascii="Arial" w:hAnsi="Arial"/>
          <w:sz w:val="16"/>
        </w:rPr>
        <w:t>No data available</w:t>
      </w:r>
    </w:p>
    <w:p w:rsidR="008B2B21" w:rsidRDefault="008B2B21" w:rsidP="008220CC">
      <w:pPr>
        <w:rPr>
          <w:rFonts w:ascii="Arial" w:hAnsi="Arial"/>
          <w:sz w:val="16"/>
        </w:rPr>
      </w:pPr>
    </w:p>
    <w:p w:rsidR="008B2B21" w:rsidRDefault="008B2B21" w:rsidP="008220CC">
      <w:pPr>
        <w:rPr>
          <w:rFonts w:ascii="Arial" w:hAnsi="Arial"/>
          <w:sz w:val="16"/>
        </w:rPr>
      </w:pPr>
      <w:r>
        <w:rPr>
          <w:rFonts w:ascii="Arial" w:hAnsi="Arial"/>
          <w:b/>
          <w:sz w:val="16"/>
        </w:rPr>
        <w:t xml:space="preserve">EYE IRRITATION / DAMAGE:  </w:t>
      </w:r>
      <w:r>
        <w:rPr>
          <w:rFonts w:ascii="Arial" w:hAnsi="Arial"/>
          <w:sz w:val="16"/>
        </w:rPr>
        <w:t>No data available</w:t>
      </w:r>
    </w:p>
    <w:p w:rsidR="008B2B21" w:rsidRDefault="008B2B21" w:rsidP="008220CC">
      <w:pPr>
        <w:rPr>
          <w:rFonts w:ascii="Arial" w:hAnsi="Arial"/>
          <w:sz w:val="16"/>
        </w:rPr>
      </w:pPr>
    </w:p>
    <w:p w:rsidR="008B2B21" w:rsidRDefault="008B2B21" w:rsidP="008220CC">
      <w:pPr>
        <w:rPr>
          <w:rFonts w:ascii="Arial" w:hAnsi="Arial"/>
          <w:sz w:val="16"/>
        </w:rPr>
      </w:pPr>
      <w:r>
        <w:rPr>
          <w:rFonts w:ascii="Arial" w:hAnsi="Arial"/>
          <w:b/>
          <w:sz w:val="16"/>
        </w:rPr>
        <w:t xml:space="preserve">RESPIRATORY OR SKIN SENSITISATION:  </w:t>
      </w:r>
      <w:r>
        <w:rPr>
          <w:rFonts w:ascii="Arial" w:hAnsi="Arial"/>
          <w:sz w:val="16"/>
        </w:rPr>
        <w:t>No data available</w:t>
      </w:r>
    </w:p>
    <w:p w:rsidR="008B2B21" w:rsidRPr="008B2B21" w:rsidRDefault="008B2B21" w:rsidP="008220CC">
      <w:pPr>
        <w:rPr>
          <w:rFonts w:ascii="Arial" w:hAnsi="Arial"/>
          <w:sz w:val="16"/>
        </w:rPr>
      </w:pPr>
    </w:p>
    <w:p w:rsidR="00794096" w:rsidRDefault="00794096">
      <w:pPr>
        <w:rPr>
          <w:rFonts w:ascii="Arial" w:hAnsi="Arial"/>
          <w:b/>
          <w:sz w:val="16"/>
        </w:rPr>
      </w:pPr>
      <w:r>
        <w:rPr>
          <w:rFonts w:ascii="Arial" w:hAnsi="Arial"/>
          <w:b/>
          <w:sz w:val="16"/>
        </w:rPr>
        <w:t>CARCINOGENICITY:</w:t>
      </w:r>
    </w:p>
    <w:p w:rsidR="00AA053A" w:rsidRDefault="00794096" w:rsidP="00292407">
      <w:pPr>
        <w:ind w:left="720"/>
        <w:rPr>
          <w:rFonts w:ascii="Arial" w:hAnsi="Arial"/>
          <w:sz w:val="16"/>
        </w:rPr>
      </w:pPr>
      <w:r w:rsidRPr="00292407">
        <w:rPr>
          <w:rFonts w:ascii="Arial" w:hAnsi="Arial"/>
          <w:b/>
          <w:sz w:val="16"/>
        </w:rPr>
        <w:t>IARC:</w:t>
      </w:r>
      <w:r w:rsidRPr="00292407">
        <w:rPr>
          <w:rFonts w:ascii="Arial" w:hAnsi="Arial"/>
          <w:sz w:val="16"/>
        </w:rPr>
        <w:t xml:space="preserve"> No component of this product present at levels greater than or equal to 0.1% is identified as probable, possible or confirmed human carcinogen by IARC. </w:t>
      </w:r>
    </w:p>
    <w:p w:rsidR="00292407" w:rsidRPr="00292407" w:rsidRDefault="00292407" w:rsidP="00292407">
      <w:pPr>
        <w:ind w:firstLine="720"/>
        <w:rPr>
          <w:rFonts w:ascii="Arial" w:hAnsi="Arial"/>
          <w:sz w:val="16"/>
        </w:rPr>
      </w:pPr>
    </w:p>
    <w:p w:rsidR="00292407" w:rsidRDefault="00794096" w:rsidP="00292407">
      <w:pPr>
        <w:ind w:left="720"/>
        <w:rPr>
          <w:rFonts w:ascii="Arial" w:hAnsi="Arial"/>
          <w:sz w:val="16"/>
        </w:rPr>
      </w:pPr>
      <w:r w:rsidRPr="00292407">
        <w:rPr>
          <w:rFonts w:ascii="Arial" w:hAnsi="Arial"/>
          <w:b/>
          <w:sz w:val="16"/>
        </w:rPr>
        <w:t>ACGIH:</w:t>
      </w:r>
      <w:r w:rsidRPr="00292407">
        <w:rPr>
          <w:rFonts w:ascii="Arial" w:hAnsi="Arial"/>
          <w:sz w:val="16"/>
        </w:rPr>
        <w:t xml:space="preserve"> No component of this product present at levels greater than or equal to 0.1% is identified as a carcinogen or potential carcinogen by ACGIH.</w:t>
      </w:r>
    </w:p>
    <w:p w:rsidR="00292407" w:rsidRPr="00292407" w:rsidRDefault="00292407" w:rsidP="00292407">
      <w:pPr>
        <w:ind w:firstLine="720"/>
        <w:rPr>
          <w:rFonts w:ascii="Arial" w:hAnsi="Arial"/>
          <w:sz w:val="16"/>
        </w:rPr>
      </w:pPr>
    </w:p>
    <w:p w:rsidR="00292407" w:rsidRDefault="00794096" w:rsidP="00292407">
      <w:pPr>
        <w:ind w:left="720" w:firstLine="45"/>
        <w:rPr>
          <w:rFonts w:ascii="Arial" w:hAnsi="Arial"/>
          <w:sz w:val="16"/>
        </w:rPr>
      </w:pPr>
      <w:r w:rsidRPr="00292407">
        <w:rPr>
          <w:rFonts w:ascii="Arial" w:hAnsi="Arial"/>
          <w:b/>
          <w:sz w:val="16"/>
        </w:rPr>
        <w:t>NTP:</w:t>
      </w:r>
      <w:r w:rsidRPr="00292407">
        <w:rPr>
          <w:rFonts w:ascii="Arial" w:hAnsi="Arial"/>
          <w:sz w:val="16"/>
        </w:rPr>
        <w:t xml:space="preserve"> No component of this product present at levels greater than or equal to 0.1% is identified as a known or anticipated carcinogen by NTP. </w:t>
      </w:r>
    </w:p>
    <w:p w:rsidR="00292407" w:rsidRPr="00292407" w:rsidRDefault="00292407" w:rsidP="00292407">
      <w:pPr>
        <w:ind w:firstLine="720"/>
        <w:rPr>
          <w:rFonts w:ascii="Arial" w:hAnsi="Arial"/>
          <w:sz w:val="16"/>
        </w:rPr>
      </w:pPr>
    </w:p>
    <w:p w:rsidR="000D34F6" w:rsidRDefault="00794096" w:rsidP="00292407">
      <w:pPr>
        <w:ind w:left="720"/>
        <w:rPr>
          <w:rFonts w:ascii="Arial" w:hAnsi="Arial"/>
          <w:sz w:val="16"/>
        </w:rPr>
      </w:pPr>
      <w:r w:rsidRPr="00292407">
        <w:rPr>
          <w:rFonts w:ascii="Arial" w:hAnsi="Arial"/>
          <w:b/>
          <w:sz w:val="16"/>
        </w:rPr>
        <w:t>OSHA:</w:t>
      </w:r>
      <w:r w:rsidRPr="00292407">
        <w:rPr>
          <w:rFonts w:ascii="Arial" w:hAnsi="Arial"/>
          <w:sz w:val="16"/>
        </w:rPr>
        <w:t xml:space="preserve"> No component of this product present at levels greater than or equal to 0.1% is identified as a carcinogen or potential carcinogen by OSHA.</w:t>
      </w:r>
      <w:r w:rsidR="000D34F6" w:rsidRPr="00292407">
        <w:rPr>
          <w:rFonts w:ascii="Arial" w:hAnsi="Arial"/>
          <w:sz w:val="16"/>
        </w:rPr>
        <w:t xml:space="preserve">     </w:t>
      </w:r>
    </w:p>
    <w:p w:rsidR="00292407" w:rsidRPr="00292407" w:rsidRDefault="00292407" w:rsidP="00292407">
      <w:pPr>
        <w:ind w:left="720"/>
        <w:rPr>
          <w:rFonts w:ascii="Arial" w:hAnsi="Arial"/>
          <w:sz w:val="16"/>
        </w:rPr>
      </w:pPr>
    </w:p>
    <w:p w:rsidR="000D34F6" w:rsidRDefault="00292407">
      <w:pPr>
        <w:rPr>
          <w:rFonts w:ascii="Arial" w:hAnsi="Arial"/>
          <w:sz w:val="16"/>
        </w:rPr>
      </w:pPr>
      <w:r>
        <w:rPr>
          <w:rFonts w:ascii="Arial" w:hAnsi="Arial"/>
          <w:b/>
          <w:sz w:val="16"/>
        </w:rPr>
        <w:t>GERM CELL MUTAGENICITY:</w:t>
      </w:r>
      <w:r>
        <w:rPr>
          <w:rFonts w:ascii="Arial" w:hAnsi="Arial"/>
          <w:sz w:val="16"/>
        </w:rPr>
        <w:t xml:space="preserve">  No data available</w:t>
      </w:r>
    </w:p>
    <w:p w:rsidR="00292407" w:rsidRDefault="00292407">
      <w:pPr>
        <w:rPr>
          <w:rFonts w:ascii="Arial" w:hAnsi="Arial"/>
          <w:sz w:val="16"/>
        </w:rPr>
      </w:pPr>
    </w:p>
    <w:p w:rsidR="00292407" w:rsidRDefault="00292407">
      <w:pPr>
        <w:rPr>
          <w:rFonts w:ascii="Arial" w:hAnsi="Arial"/>
          <w:sz w:val="16"/>
        </w:rPr>
      </w:pPr>
      <w:r>
        <w:rPr>
          <w:rFonts w:ascii="Arial" w:hAnsi="Arial"/>
          <w:b/>
          <w:sz w:val="16"/>
        </w:rPr>
        <w:t xml:space="preserve">REPRODUCTIVE TOXICITY:  </w:t>
      </w:r>
      <w:r>
        <w:rPr>
          <w:rFonts w:ascii="Arial" w:hAnsi="Arial"/>
          <w:sz w:val="16"/>
        </w:rPr>
        <w:t>No data available</w:t>
      </w:r>
    </w:p>
    <w:p w:rsidR="00292407" w:rsidRDefault="00292407">
      <w:pPr>
        <w:rPr>
          <w:rFonts w:ascii="Arial" w:hAnsi="Arial"/>
          <w:sz w:val="16"/>
        </w:rPr>
      </w:pPr>
    </w:p>
    <w:p w:rsidR="00292407" w:rsidRDefault="00292407">
      <w:pPr>
        <w:rPr>
          <w:rFonts w:ascii="Arial" w:hAnsi="Arial"/>
          <w:b/>
          <w:sz w:val="16"/>
        </w:rPr>
      </w:pPr>
      <w:r>
        <w:rPr>
          <w:rFonts w:ascii="Arial" w:hAnsi="Arial"/>
          <w:b/>
          <w:sz w:val="16"/>
        </w:rPr>
        <w:t>SPECIFIC TARGET ORGAN:</w:t>
      </w:r>
    </w:p>
    <w:p w:rsidR="00292407" w:rsidRDefault="00292407">
      <w:pPr>
        <w:rPr>
          <w:rFonts w:ascii="Arial" w:hAnsi="Arial"/>
          <w:sz w:val="16"/>
        </w:rPr>
      </w:pPr>
      <w:r>
        <w:rPr>
          <w:rFonts w:ascii="Arial" w:hAnsi="Arial"/>
          <w:b/>
          <w:sz w:val="16"/>
        </w:rPr>
        <w:tab/>
        <w:t xml:space="preserve">Single Exposure: </w:t>
      </w:r>
      <w:r>
        <w:rPr>
          <w:rFonts w:ascii="Arial" w:hAnsi="Arial"/>
          <w:sz w:val="16"/>
        </w:rPr>
        <w:t>Inhalation – may cause respiratory irritation</w:t>
      </w:r>
    </w:p>
    <w:p w:rsidR="00292407" w:rsidRDefault="00292407">
      <w:pPr>
        <w:rPr>
          <w:rFonts w:ascii="Arial" w:hAnsi="Arial"/>
          <w:sz w:val="16"/>
        </w:rPr>
      </w:pPr>
    </w:p>
    <w:p w:rsidR="00292407" w:rsidRPr="00292407" w:rsidRDefault="00292407">
      <w:pPr>
        <w:rPr>
          <w:rFonts w:ascii="Arial" w:hAnsi="Arial"/>
          <w:sz w:val="16"/>
        </w:rPr>
      </w:pPr>
      <w:r w:rsidRPr="00292407">
        <w:rPr>
          <w:rFonts w:ascii="Arial" w:hAnsi="Arial"/>
          <w:b/>
          <w:sz w:val="16"/>
        </w:rPr>
        <w:tab/>
        <w:t>Repeated Exposure:</w:t>
      </w:r>
      <w:r>
        <w:rPr>
          <w:rFonts w:ascii="Arial" w:hAnsi="Arial"/>
          <w:b/>
          <w:sz w:val="16"/>
        </w:rPr>
        <w:t xml:space="preserve"> </w:t>
      </w:r>
      <w:r>
        <w:rPr>
          <w:rFonts w:ascii="Arial" w:hAnsi="Arial"/>
          <w:sz w:val="16"/>
        </w:rPr>
        <w:t>No data available</w:t>
      </w:r>
    </w:p>
    <w:p w:rsidR="00292407" w:rsidRDefault="00292407">
      <w:pP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12:  ECOLOGICAL INFORMATION</w:t>
      </w:r>
    </w:p>
    <w:p w:rsidR="000D34F6" w:rsidRDefault="000D34F6">
      <w:pPr>
        <w:pBdr>
          <w:top w:val="single" w:sz="6" w:space="1" w:color="auto"/>
        </w:pBdr>
        <w:rPr>
          <w:rFonts w:ascii="Arial" w:hAnsi="Arial"/>
          <w:b/>
          <w:sz w:val="16"/>
        </w:rPr>
      </w:pPr>
    </w:p>
    <w:p w:rsidR="009D0087" w:rsidRDefault="00292407">
      <w:pPr>
        <w:rPr>
          <w:rFonts w:ascii="Arial" w:hAnsi="Arial"/>
          <w:sz w:val="16"/>
        </w:rPr>
      </w:pPr>
      <w:r>
        <w:rPr>
          <w:rFonts w:ascii="Arial" w:hAnsi="Arial"/>
          <w:b/>
          <w:sz w:val="16"/>
        </w:rPr>
        <w:t>TOXICITY</w:t>
      </w:r>
      <w:r w:rsidR="000D34F6">
        <w:rPr>
          <w:rFonts w:ascii="Arial" w:hAnsi="Arial"/>
          <w:b/>
          <w:sz w:val="16"/>
        </w:rPr>
        <w:t>:</w:t>
      </w:r>
      <w:r w:rsidR="009D0087">
        <w:rPr>
          <w:rFonts w:ascii="Arial" w:hAnsi="Arial"/>
          <w:b/>
          <w:sz w:val="16"/>
        </w:rPr>
        <w:t xml:space="preserve">  </w:t>
      </w:r>
      <w:r w:rsidR="009D0087">
        <w:rPr>
          <w:rFonts w:ascii="Arial" w:hAnsi="Arial"/>
          <w:sz w:val="16"/>
        </w:rPr>
        <w:t>No data available</w:t>
      </w:r>
    </w:p>
    <w:p w:rsidR="009D0087" w:rsidRDefault="009D0087">
      <w:pPr>
        <w:rPr>
          <w:rFonts w:ascii="Arial" w:hAnsi="Arial"/>
          <w:sz w:val="16"/>
        </w:rPr>
      </w:pPr>
    </w:p>
    <w:p w:rsidR="009D0087" w:rsidRDefault="009D0087" w:rsidP="009D0087">
      <w:pPr>
        <w:tabs>
          <w:tab w:val="left" w:pos="4504"/>
        </w:tabs>
        <w:rPr>
          <w:rFonts w:ascii="Arial" w:hAnsi="Arial"/>
          <w:b/>
          <w:sz w:val="16"/>
        </w:rPr>
      </w:pPr>
      <w:r>
        <w:rPr>
          <w:rFonts w:ascii="Arial" w:hAnsi="Arial"/>
          <w:b/>
          <w:sz w:val="16"/>
        </w:rPr>
        <w:t xml:space="preserve">PERSISTANCE &amp; DEGRADABILITY:  </w:t>
      </w:r>
      <w:r>
        <w:rPr>
          <w:rFonts w:ascii="Arial" w:hAnsi="Arial"/>
          <w:sz w:val="16"/>
        </w:rPr>
        <w:t>No data available</w:t>
      </w:r>
      <w:r>
        <w:rPr>
          <w:rFonts w:ascii="Arial" w:hAnsi="Arial"/>
          <w:sz w:val="16"/>
        </w:rPr>
        <w:tab/>
      </w:r>
    </w:p>
    <w:p w:rsidR="009D0087" w:rsidRDefault="009D0087">
      <w:pPr>
        <w:rPr>
          <w:rFonts w:ascii="Arial" w:hAnsi="Arial"/>
          <w:b/>
          <w:sz w:val="16"/>
        </w:rPr>
      </w:pPr>
    </w:p>
    <w:p w:rsidR="009D0087" w:rsidRDefault="009D0087" w:rsidP="009D0087">
      <w:pPr>
        <w:rPr>
          <w:rFonts w:ascii="Arial" w:hAnsi="Arial"/>
          <w:sz w:val="16"/>
        </w:rPr>
      </w:pPr>
      <w:r>
        <w:rPr>
          <w:rFonts w:ascii="Arial" w:hAnsi="Arial"/>
          <w:b/>
          <w:sz w:val="16"/>
        </w:rPr>
        <w:t xml:space="preserve">BIOACCUMULATIVE POTENTIAL:  </w:t>
      </w:r>
      <w:r>
        <w:rPr>
          <w:rFonts w:ascii="Arial" w:hAnsi="Arial"/>
          <w:sz w:val="16"/>
        </w:rPr>
        <w:t>No data available</w:t>
      </w:r>
    </w:p>
    <w:p w:rsidR="009D0087" w:rsidRDefault="009D0087">
      <w:pPr>
        <w:rPr>
          <w:rFonts w:ascii="Arial" w:hAnsi="Arial"/>
          <w:b/>
          <w:sz w:val="16"/>
        </w:rPr>
      </w:pPr>
    </w:p>
    <w:p w:rsidR="009D0087" w:rsidRDefault="009D0087" w:rsidP="009D0087">
      <w:pPr>
        <w:rPr>
          <w:rFonts w:ascii="Arial" w:hAnsi="Arial"/>
          <w:sz w:val="16"/>
        </w:rPr>
      </w:pPr>
      <w:r>
        <w:rPr>
          <w:rFonts w:ascii="Arial" w:hAnsi="Arial"/>
          <w:b/>
          <w:sz w:val="16"/>
        </w:rPr>
        <w:t xml:space="preserve">MOBILITY IN SOIL:  </w:t>
      </w:r>
      <w:r>
        <w:rPr>
          <w:rFonts w:ascii="Arial" w:hAnsi="Arial"/>
          <w:sz w:val="16"/>
        </w:rPr>
        <w:t>No data available</w:t>
      </w:r>
    </w:p>
    <w:p w:rsidR="000D34F6" w:rsidRDefault="009D0087">
      <w:pPr>
        <w:rPr>
          <w:rFonts w:ascii="Arial" w:hAnsi="Arial"/>
          <w:sz w:val="16"/>
        </w:rPr>
      </w:pPr>
      <w:r>
        <w:rPr>
          <w:rFonts w:ascii="Arial" w:hAnsi="Arial"/>
          <w:b/>
          <w:sz w:val="16"/>
        </w:rPr>
        <w:lastRenderedPageBreak/>
        <w:t xml:space="preserve">      </w:t>
      </w:r>
    </w:p>
    <w:p w:rsidR="000D34F6" w:rsidRDefault="000D34F6">
      <w:pPr>
        <w:rPr>
          <w:rFonts w:ascii="Arial" w:hAnsi="Arial"/>
          <w:b/>
          <w:sz w:val="16"/>
        </w:rPr>
      </w:pPr>
    </w:p>
    <w:p w:rsidR="000D34F6" w:rsidRDefault="000D34F6">
      <w:pPr>
        <w:pBdr>
          <w:bottom w:val="single" w:sz="6" w:space="1" w:color="auto"/>
        </w:pBdr>
        <w:rPr>
          <w:rFonts w:ascii="Arial" w:hAnsi="Arial"/>
          <w:b/>
          <w:sz w:val="16"/>
        </w:rPr>
      </w:pPr>
    </w:p>
    <w:p w:rsidR="009D0087" w:rsidRDefault="009D0087">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 xml:space="preserve">SECTION 13:  </w:t>
      </w:r>
      <w:r w:rsidR="00EB1326">
        <w:rPr>
          <w:rFonts w:ascii="Arial" w:hAnsi="Arial"/>
          <w:b/>
          <w:sz w:val="16"/>
        </w:rPr>
        <w:t>DISPOSAL CONSIDERATIONS</w:t>
      </w:r>
    </w:p>
    <w:p w:rsidR="000D34F6" w:rsidRDefault="000D34F6">
      <w:pPr>
        <w:pBdr>
          <w:top w:val="single" w:sz="6" w:space="1" w:color="auto"/>
        </w:pBdr>
        <w:rPr>
          <w:rFonts w:ascii="Arial" w:hAnsi="Arial"/>
          <w:b/>
          <w:sz w:val="16"/>
        </w:rPr>
      </w:pPr>
    </w:p>
    <w:p w:rsidR="000D34F6" w:rsidRPr="009D0087" w:rsidRDefault="000D34F6" w:rsidP="009D0087">
      <w:pPr>
        <w:rPr>
          <w:rFonts w:ascii="Arial" w:hAnsi="Arial"/>
          <w:sz w:val="16"/>
        </w:rPr>
      </w:pPr>
      <w:r>
        <w:rPr>
          <w:rFonts w:ascii="Arial" w:hAnsi="Arial"/>
          <w:b/>
          <w:sz w:val="16"/>
        </w:rPr>
        <w:t>WASTE DISPOSAL METHOD:</w:t>
      </w:r>
      <w:r w:rsidR="008C04A5">
        <w:rPr>
          <w:rFonts w:ascii="Arial" w:hAnsi="Arial"/>
          <w:b/>
          <w:sz w:val="16"/>
        </w:rPr>
        <w:t xml:space="preserve">  </w:t>
      </w:r>
      <w:r w:rsidR="008C04A5" w:rsidRPr="009D0087">
        <w:rPr>
          <w:rFonts w:ascii="Arial" w:hAnsi="Arial"/>
          <w:sz w:val="16"/>
        </w:rPr>
        <w:t>Product spills should be swept up fo</w:t>
      </w:r>
      <w:r w:rsidR="009D0087">
        <w:rPr>
          <w:rFonts w:ascii="Arial" w:hAnsi="Arial"/>
          <w:sz w:val="16"/>
        </w:rPr>
        <w:t xml:space="preserve">r disposal, avoid breathing dust.  </w:t>
      </w:r>
      <w:r w:rsidR="008C04A5" w:rsidRPr="009D0087">
        <w:rPr>
          <w:rFonts w:ascii="Arial" w:hAnsi="Arial"/>
          <w:sz w:val="16"/>
        </w:rPr>
        <w:t>Follow all federal, state and local regulations for disposal.</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14:   TRANSPORT INFORMATION</w:t>
      </w:r>
    </w:p>
    <w:p w:rsidR="009D0087" w:rsidRDefault="009D0087" w:rsidP="009D0087">
      <w:pPr>
        <w:rPr>
          <w:rFonts w:ascii="Arial" w:hAnsi="Arial"/>
          <w:b/>
          <w:sz w:val="16"/>
        </w:rPr>
      </w:pPr>
    </w:p>
    <w:p w:rsidR="000D34F6" w:rsidRDefault="009D0087" w:rsidP="009D0087">
      <w:pPr>
        <w:rPr>
          <w:rFonts w:ascii="Arial" w:hAnsi="Arial"/>
          <w:b/>
          <w:sz w:val="16"/>
        </w:rPr>
      </w:pPr>
      <w:r>
        <w:rPr>
          <w:rFonts w:ascii="Arial" w:hAnsi="Arial"/>
          <w:b/>
          <w:sz w:val="16"/>
        </w:rPr>
        <w:tab/>
        <w:t xml:space="preserve">DOT (US):  </w:t>
      </w:r>
      <w:r>
        <w:rPr>
          <w:rFonts w:ascii="Arial" w:hAnsi="Arial"/>
          <w:sz w:val="16"/>
        </w:rPr>
        <w:t>Non-hazardous goods</w:t>
      </w:r>
      <w:r w:rsidR="000D34F6">
        <w:rPr>
          <w:rFonts w:ascii="Arial" w:hAnsi="Arial"/>
          <w:b/>
          <w:sz w:val="16"/>
        </w:rPr>
        <w:t xml:space="preserve"> </w:t>
      </w:r>
    </w:p>
    <w:p w:rsidR="009D0087" w:rsidRDefault="009D0087" w:rsidP="009D0087">
      <w:pPr>
        <w:rPr>
          <w:rFonts w:ascii="Arial" w:hAnsi="Arial"/>
          <w:b/>
          <w:sz w:val="16"/>
        </w:rPr>
      </w:pPr>
    </w:p>
    <w:p w:rsidR="009D0087" w:rsidRDefault="009D0087" w:rsidP="009D0087">
      <w:pPr>
        <w:rPr>
          <w:rFonts w:ascii="Arial" w:hAnsi="Arial"/>
          <w:sz w:val="16"/>
        </w:rPr>
      </w:pPr>
      <w:r>
        <w:rPr>
          <w:rFonts w:ascii="Arial" w:hAnsi="Arial"/>
          <w:b/>
          <w:sz w:val="16"/>
        </w:rPr>
        <w:tab/>
        <w:t xml:space="preserve">IMDG:  </w:t>
      </w:r>
      <w:r>
        <w:rPr>
          <w:rFonts w:ascii="Arial" w:hAnsi="Arial"/>
          <w:sz w:val="16"/>
        </w:rPr>
        <w:t>Non-hazardous goods</w:t>
      </w:r>
    </w:p>
    <w:p w:rsidR="009D0087" w:rsidRDefault="009D0087" w:rsidP="009D0087">
      <w:pPr>
        <w:rPr>
          <w:rFonts w:ascii="Arial" w:hAnsi="Arial"/>
          <w:sz w:val="16"/>
        </w:rPr>
      </w:pPr>
    </w:p>
    <w:p w:rsidR="009D0087" w:rsidRPr="009D0087" w:rsidRDefault="009D0087" w:rsidP="009D0087">
      <w:pPr>
        <w:rPr>
          <w:rFonts w:ascii="Arial" w:hAnsi="Arial"/>
          <w:sz w:val="16"/>
        </w:rPr>
      </w:pPr>
      <w:r>
        <w:rPr>
          <w:rFonts w:ascii="Arial" w:hAnsi="Arial"/>
          <w:sz w:val="16"/>
        </w:rPr>
        <w:tab/>
      </w:r>
      <w:r>
        <w:rPr>
          <w:rFonts w:ascii="Arial" w:hAnsi="Arial"/>
          <w:b/>
          <w:sz w:val="16"/>
        </w:rPr>
        <w:t xml:space="preserve">IATA:  </w:t>
      </w:r>
      <w:r>
        <w:rPr>
          <w:rFonts w:ascii="Arial" w:hAnsi="Arial"/>
          <w:sz w:val="16"/>
        </w:rPr>
        <w:t>Non-hazardous goods</w:t>
      </w:r>
      <w:r>
        <w:rPr>
          <w:rFonts w:ascii="Arial" w:hAnsi="Arial"/>
          <w:b/>
          <w:sz w:val="16"/>
        </w:rPr>
        <w:t xml:space="preserve"> </w:t>
      </w:r>
    </w:p>
    <w:p w:rsidR="000D34F6" w:rsidRDefault="000D34F6">
      <w:pP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15: REGULATORY INFORMATION</w:t>
      </w:r>
    </w:p>
    <w:p w:rsidR="000D34F6" w:rsidRDefault="000D34F6">
      <w:pPr>
        <w:pBdr>
          <w:top w:val="single" w:sz="6" w:space="1" w:color="auto"/>
        </w:pBdr>
        <w:rPr>
          <w:rFonts w:ascii="Arial" w:hAnsi="Arial"/>
          <w:b/>
          <w:sz w:val="16"/>
        </w:rPr>
      </w:pPr>
    </w:p>
    <w:p w:rsidR="000D34F6" w:rsidRDefault="000D34F6">
      <w:pPr>
        <w:rPr>
          <w:rFonts w:ascii="Arial" w:hAnsi="Arial"/>
          <w:b/>
          <w:sz w:val="16"/>
        </w:rPr>
      </w:pPr>
      <w:r>
        <w:rPr>
          <w:rFonts w:ascii="Arial" w:hAnsi="Arial"/>
          <w:b/>
          <w:sz w:val="16"/>
        </w:rPr>
        <w:t>U.S. FEDERAL REGULATIONS</w:t>
      </w:r>
      <w:r w:rsidR="00442263">
        <w:rPr>
          <w:rFonts w:ascii="Arial" w:hAnsi="Arial"/>
          <w:b/>
          <w:sz w:val="16"/>
        </w:rPr>
        <w:t>:</w:t>
      </w:r>
    </w:p>
    <w:p w:rsidR="000D34F6" w:rsidRDefault="00442263">
      <w:pPr>
        <w:rPr>
          <w:rFonts w:ascii="Arial" w:hAnsi="Arial"/>
          <w:b/>
          <w:sz w:val="16"/>
        </w:rPr>
      </w:pPr>
      <w:r>
        <w:rPr>
          <w:rFonts w:ascii="Arial" w:hAnsi="Arial"/>
          <w:b/>
          <w:sz w:val="16"/>
        </w:rPr>
        <w:t xml:space="preserve">   </w:t>
      </w:r>
      <w:r w:rsidR="000D34F6">
        <w:rPr>
          <w:rFonts w:ascii="Arial" w:hAnsi="Arial"/>
          <w:b/>
          <w:sz w:val="16"/>
        </w:rPr>
        <w:t xml:space="preserve">             </w:t>
      </w:r>
    </w:p>
    <w:p w:rsidR="000D34F6" w:rsidRDefault="000D34F6">
      <w:pPr>
        <w:rPr>
          <w:rFonts w:ascii="Arial" w:hAnsi="Arial"/>
          <w:b/>
          <w:sz w:val="16"/>
        </w:rPr>
      </w:pPr>
      <w:r>
        <w:rPr>
          <w:rFonts w:ascii="Arial" w:hAnsi="Arial"/>
          <w:b/>
          <w:sz w:val="16"/>
        </w:rPr>
        <w:t xml:space="preserve">       SARA TITLE III (SUPERFUND AMENDMENTS AND REAUTHORIZATION ACT):</w:t>
      </w:r>
    </w:p>
    <w:p w:rsidR="000D34F6" w:rsidRDefault="000D34F6">
      <w:pPr>
        <w:rPr>
          <w:rFonts w:ascii="Arial" w:hAnsi="Arial"/>
          <w:b/>
          <w:sz w:val="16"/>
        </w:rPr>
      </w:pPr>
      <w:r>
        <w:rPr>
          <w:rFonts w:ascii="Arial" w:hAnsi="Arial"/>
          <w:b/>
          <w:sz w:val="16"/>
        </w:rPr>
        <w:t xml:space="preserve">              </w:t>
      </w:r>
    </w:p>
    <w:p w:rsidR="00442263" w:rsidRPr="00442263" w:rsidRDefault="000D34F6">
      <w:pPr>
        <w:rPr>
          <w:rFonts w:ascii="Arial" w:hAnsi="Arial"/>
          <w:sz w:val="16"/>
        </w:rPr>
      </w:pPr>
      <w:r>
        <w:rPr>
          <w:rFonts w:ascii="Arial" w:hAnsi="Arial"/>
          <w:b/>
          <w:sz w:val="16"/>
        </w:rPr>
        <w:t xml:space="preserve">      </w:t>
      </w:r>
      <w:r w:rsidR="00442263">
        <w:rPr>
          <w:rFonts w:ascii="Arial" w:hAnsi="Arial"/>
          <w:b/>
          <w:sz w:val="16"/>
        </w:rPr>
        <w:t xml:space="preserve">302 </w:t>
      </w:r>
      <w:r w:rsidR="00442263">
        <w:rPr>
          <w:rFonts w:ascii="Arial" w:hAnsi="Arial"/>
          <w:b/>
          <w:sz w:val="16"/>
        </w:rPr>
        <w:t>REPORTABLE INGREDIENTS</w:t>
      </w:r>
      <w:r w:rsidR="00442263">
        <w:rPr>
          <w:rFonts w:ascii="Arial" w:hAnsi="Arial"/>
          <w:b/>
          <w:sz w:val="16"/>
        </w:rPr>
        <w:t xml:space="preserve">:  </w:t>
      </w:r>
      <w:r w:rsidR="00442263">
        <w:rPr>
          <w:rFonts w:ascii="Arial" w:hAnsi="Arial"/>
          <w:sz w:val="16"/>
        </w:rPr>
        <w:t>This material does not contain any chemicals subject to reporting requirements of SARA</w:t>
      </w:r>
      <w:r w:rsidR="00911F3C">
        <w:rPr>
          <w:rFonts w:ascii="Arial" w:hAnsi="Arial"/>
          <w:sz w:val="16"/>
        </w:rPr>
        <w:t xml:space="preserve"> Title III, Section </w:t>
      </w:r>
      <w:r w:rsidR="00442263">
        <w:rPr>
          <w:rFonts w:ascii="Arial" w:hAnsi="Arial"/>
          <w:sz w:val="16"/>
        </w:rPr>
        <w:t>302.</w:t>
      </w:r>
    </w:p>
    <w:p w:rsidR="00442263" w:rsidRDefault="00442263">
      <w:pPr>
        <w:rPr>
          <w:rFonts w:ascii="Arial" w:hAnsi="Arial"/>
          <w:b/>
          <w:sz w:val="16"/>
        </w:rPr>
      </w:pPr>
    </w:p>
    <w:p w:rsidR="000D34F6" w:rsidRDefault="00442263" w:rsidP="00442263">
      <w:pPr>
        <w:rPr>
          <w:rFonts w:ascii="Arial" w:hAnsi="Arial"/>
          <w:b/>
          <w:sz w:val="16"/>
        </w:rPr>
      </w:pPr>
      <w:r>
        <w:rPr>
          <w:rFonts w:ascii="Arial" w:hAnsi="Arial"/>
          <w:b/>
          <w:sz w:val="16"/>
        </w:rPr>
        <w:t xml:space="preserve">      </w:t>
      </w:r>
      <w:r w:rsidR="000D34F6">
        <w:rPr>
          <w:rFonts w:ascii="Arial" w:hAnsi="Arial"/>
          <w:b/>
          <w:sz w:val="16"/>
        </w:rPr>
        <w:t>311/312 HAZARD CATEGORIES:</w:t>
      </w:r>
      <w:r>
        <w:rPr>
          <w:rFonts w:ascii="Arial" w:hAnsi="Arial"/>
          <w:b/>
          <w:sz w:val="16"/>
        </w:rPr>
        <w:t xml:space="preserve"> </w:t>
      </w:r>
      <w:r w:rsidR="00185765">
        <w:rPr>
          <w:rFonts w:ascii="Arial" w:hAnsi="Arial"/>
          <w:sz w:val="16"/>
        </w:rPr>
        <w:t>This material does not contain any chemicals with known CAS numbers that exceed reporting levels established by SARA Title III, Section 31</w:t>
      </w:r>
      <w:r w:rsidR="00185765">
        <w:rPr>
          <w:rFonts w:ascii="Arial" w:hAnsi="Arial"/>
          <w:sz w:val="16"/>
        </w:rPr>
        <w:t>1/312</w:t>
      </w:r>
      <w:r w:rsidR="00185765">
        <w:rPr>
          <w:rFonts w:ascii="Arial" w:hAnsi="Arial"/>
          <w:sz w:val="16"/>
        </w:rPr>
        <w:t>.</w:t>
      </w:r>
    </w:p>
    <w:p w:rsidR="000D34F6" w:rsidRDefault="000D34F6">
      <w:pPr>
        <w:rPr>
          <w:rFonts w:ascii="Arial" w:hAnsi="Arial"/>
          <w:b/>
          <w:sz w:val="16"/>
        </w:rPr>
      </w:pPr>
      <w:r>
        <w:rPr>
          <w:rFonts w:ascii="Arial" w:hAnsi="Arial"/>
          <w:b/>
          <w:sz w:val="16"/>
        </w:rPr>
        <w:t xml:space="preserve">              </w:t>
      </w:r>
    </w:p>
    <w:p w:rsidR="000D34F6" w:rsidRPr="00442263" w:rsidRDefault="000D34F6">
      <w:pPr>
        <w:rPr>
          <w:rFonts w:ascii="Arial" w:hAnsi="Arial"/>
          <w:sz w:val="16"/>
        </w:rPr>
      </w:pPr>
      <w:r>
        <w:rPr>
          <w:rFonts w:ascii="Arial" w:hAnsi="Arial"/>
          <w:b/>
          <w:sz w:val="16"/>
        </w:rPr>
        <w:t xml:space="preserve">      313 REPORTABLE INGREDIENTS:</w:t>
      </w:r>
      <w:r w:rsidR="00442263">
        <w:rPr>
          <w:rFonts w:ascii="Arial" w:hAnsi="Arial"/>
          <w:b/>
          <w:sz w:val="16"/>
        </w:rPr>
        <w:t xml:space="preserve"> </w:t>
      </w:r>
      <w:r w:rsidR="00442263">
        <w:rPr>
          <w:rFonts w:ascii="Arial" w:hAnsi="Arial"/>
          <w:sz w:val="16"/>
        </w:rPr>
        <w:t>This material does not contain any chemicals with known CAS numbers that exceed reporting levels esta</w:t>
      </w:r>
      <w:r w:rsidR="00911F3C">
        <w:rPr>
          <w:rFonts w:ascii="Arial" w:hAnsi="Arial"/>
          <w:sz w:val="16"/>
        </w:rPr>
        <w:t>blished by SARA Title III, Secti</w:t>
      </w:r>
      <w:r w:rsidR="00442263">
        <w:rPr>
          <w:rFonts w:ascii="Arial" w:hAnsi="Arial"/>
          <w:sz w:val="16"/>
        </w:rPr>
        <w:t>on 313.</w:t>
      </w:r>
    </w:p>
    <w:p w:rsidR="000D34F6" w:rsidRDefault="000D34F6">
      <w:pPr>
        <w:rPr>
          <w:rFonts w:ascii="Arial" w:hAnsi="Arial"/>
          <w:b/>
          <w:sz w:val="16"/>
        </w:rPr>
      </w:pPr>
    </w:p>
    <w:p w:rsidR="000D34F6" w:rsidRDefault="000D34F6">
      <w:pPr>
        <w:rPr>
          <w:rFonts w:ascii="Arial" w:hAnsi="Arial"/>
          <w:b/>
          <w:sz w:val="16"/>
        </w:rPr>
      </w:pPr>
      <w:r>
        <w:rPr>
          <w:rFonts w:ascii="Arial" w:hAnsi="Arial"/>
          <w:b/>
          <w:sz w:val="16"/>
        </w:rPr>
        <w:t>STATE REGULATIONS:</w:t>
      </w:r>
    </w:p>
    <w:p w:rsidR="00185765" w:rsidRDefault="00185765">
      <w:pPr>
        <w:rPr>
          <w:rFonts w:ascii="Arial" w:hAnsi="Arial"/>
          <w:b/>
          <w:sz w:val="16"/>
        </w:rPr>
      </w:pPr>
      <w:r>
        <w:rPr>
          <w:rFonts w:ascii="Arial" w:hAnsi="Arial"/>
          <w:b/>
          <w:sz w:val="16"/>
        </w:rPr>
        <w:tab/>
      </w:r>
    </w:p>
    <w:p w:rsidR="00185765" w:rsidRDefault="00185765">
      <w:pPr>
        <w:rPr>
          <w:rFonts w:ascii="Arial" w:hAnsi="Arial"/>
          <w:sz w:val="16"/>
        </w:rPr>
      </w:pPr>
      <w:r w:rsidRPr="00185765">
        <w:rPr>
          <w:rFonts w:ascii="Arial" w:hAnsi="Arial"/>
          <w:sz w:val="16"/>
        </w:rPr>
        <w:tab/>
      </w:r>
      <w:r w:rsidRPr="00185765">
        <w:rPr>
          <w:rFonts w:ascii="Arial" w:hAnsi="Arial"/>
          <w:b/>
          <w:sz w:val="16"/>
        </w:rPr>
        <w:t>CAS#:</w:t>
      </w:r>
      <w:r w:rsidRPr="00185765">
        <w:rPr>
          <w:rFonts w:ascii="Arial" w:hAnsi="Arial"/>
          <w:sz w:val="16"/>
        </w:rPr>
        <w:t xml:space="preserve"> 98-92-0 </w:t>
      </w:r>
      <w:r>
        <w:rPr>
          <w:rFonts w:ascii="Arial" w:hAnsi="Arial"/>
          <w:sz w:val="16"/>
        </w:rPr>
        <w:t>(</w:t>
      </w:r>
      <w:r w:rsidRPr="00185765">
        <w:rPr>
          <w:rFonts w:ascii="Arial" w:hAnsi="Arial"/>
          <w:sz w:val="16"/>
        </w:rPr>
        <w:t>Niacinamide</w:t>
      </w:r>
      <w:r>
        <w:rPr>
          <w:rFonts w:ascii="Arial" w:hAnsi="Arial"/>
          <w:sz w:val="16"/>
        </w:rPr>
        <w:t>)</w:t>
      </w:r>
      <w:r w:rsidRPr="00185765">
        <w:rPr>
          <w:rFonts w:ascii="Arial" w:hAnsi="Arial"/>
          <w:sz w:val="16"/>
        </w:rPr>
        <w:t xml:space="preserve"> </w:t>
      </w:r>
      <w:r>
        <w:rPr>
          <w:rFonts w:ascii="Arial" w:hAnsi="Arial"/>
          <w:sz w:val="16"/>
        </w:rPr>
        <w:t>is listed on the Pennsylvania and New Jersey right to know components lists.</w:t>
      </w:r>
    </w:p>
    <w:p w:rsidR="00185765" w:rsidRDefault="00185765">
      <w:pPr>
        <w:rPr>
          <w:rFonts w:ascii="Arial" w:hAnsi="Arial"/>
          <w:sz w:val="16"/>
        </w:rPr>
      </w:pPr>
    </w:p>
    <w:p w:rsidR="00185765" w:rsidRPr="00185765" w:rsidRDefault="00185765">
      <w:pPr>
        <w:rPr>
          <w:rFonts w:ascii="Arial" w:hAnsi="Arial"/>
          <w:sz w:val="16"/>
        </w:rPr>
      </w:pPr>
      <w:r>
        <w:rPr>
          <w:rFonts w:ascii="Arial" w:hAnsi="Arial"/>
          <w:sz w:val="16"/>
        </w:rPr>
        <w:tab/>
      </w:r>
      <w:r>
        <w:rPr>
          <w:rFonts w:ascii="Arial" w:hAnsi="Arial"/>
          <w:b/>
          <w:sz w:val="16"/>
        </w:rPr>
        <w:t xml:space="preserve">California Prop. 65 Components:  </w:t>
      </w:r>
      <w:r>
        <w:rPr>
          <w:rFonts w:ascii="Arial" w:hAnsi="Arial"/>
          <w:sz w:val="16"/>
        </w:rPr>
        <w:t xml:space="preserve">This material does not contain any chemicals on the </w:t>
      </w:r>
      <w:proofErr w:type="spellStart"/>
      <w:r>
        <w:rPr>
          <w:rFonts w:ascii="Arial" w:hAnsi="Arial"/>
          <w:sz w:val="16"/>
        </w:rPr>
        <w:t>Califiornia</w:t>
      </w:r>
      <w:proofErr w:type="spellEnd"/>
      <w:r>
        <w:rPr>
          <w:rFonts w:ascii="Arial" w:hAnsi="Arial"/>
          <w:sz w:val="16"/>
        </w:rPr>
        <w:t xml:space="preserve"> Prop. 65 </w:t>
      </w:r>
      <w:proofErr w:type="gramStart"/>
      <w:r>
        <w:rPr>
          <w:rFonts w:ascii="Arial" w:hAnsi="Arial"/>
          <w:sz w:val="16"/>
        </w:rPr>
        <w:t>list</w:t>
      </w:r>
      <w:proofErr w:type="gramEnd"/>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sz w:val="16"/>
        </w:rPr>
      </w:pPr>
      <w:r>
        <w:rPr>
          <w:rFonts w:ascii="Arial" w:hAnsi="Arial"/>
          <w:b/>
          <w:sz w:val="16"/>
        </w:rPr>
        <w:t xml:space="preserve">       </w:t>
      </w:r>
    </w:p>
    <w:p w:rsidR="000D34F6" w:rsidRDefault="000D34F6">
      <w:pPr>
        <w:rPr>
          <w:rFonts w:ascii="Arial" w:hAnsi="Arial"/>
          <w:b/>
          <w:sz w:val="16"/>
        </w:rPr>
      </w:pPr>
    </w:p>
    <w:p w:rsidR="000D34F6" w:rsidRDefault="000D34F6">
      <w:pPr>
        <w:rPr>
          <w:rFonts w:ascii="Arial" w:hAnsi="Arial"/>
          <w:b/>
          <w:sz w:val="16"/>
        </w:rPr>
      </w:pPr>
      <w:r>
        <w:rPr>
          <w:rFonts w:ascii="Arial" w:hAnsi="Arial"/>
          <w:b/>
          <w:sz w:val="16"/>
        </w:rPr>
        <w:t xml:space="preserve">      </w:t>
      </w:r>
    </w:p>
    <w:p w:rsidR="000D34F6" w:rsidRDefault="000D34F6">
      <w:pPr>
        <w:pBdr>
          <w:bottom w:val="single" w:sz="6" w:space="1" w:color="auto"/>
        </w:pBdr>
        <w:rPr>
          <w:rFonts w:ascii="Arial" w:hAnsi="Arial"/>
          <w:b/>
          <w:sz w:val="16"/>
        </w:rPr>
      </w:pPr>
    </w:p>
    <w:p w:rsidR="000D34F6" w:rsidRDefault="000D34F6">
      <w:pPr>
        <w:rPr>
          <w:rFonts w:ascii="Arial" w:hAnsi="Arial"/>
          <w:b/>
          <w:sz w:val="16"/>
        </w:rPr>
      </w:pPr>
      <w:r>
        <w:rPr>
          <w:rFonts w:ascii="Arial" w:hAnsi="Arial"/>
          <w:b/>
          <w:sz w:val="16"/>
        </w:rPr>
        <w:t>SECTION 16:  OTHER INFORMATION</w:t>
      </w:r>
    </w:p>
    <w:p w:rsidR="000D34F6" w:rsidRDefault="000D34F6">
      <w:pPr>
        <w:pBdr>
          <w:top w:val="single" w:sz="6" w:space="1" w:color="auto"/>
        </w:pBdr>
        <w:rPr>
          <w:rFonts w:ascii="Arial" w:hAnsi="Arial"/>
          <w:b/>
          <w:sz w:val="16"/>
        </w:rPr>
      </w:pPr>
    </w:p>
    <w:p w:rsidR="003A0845" w:rsidRDefault="003A0845">
      <w:pPr>
        <w:rPr>
          <w:rFonts w:ascii="Arial" w:hAnsi="Arial"/>
          <w:b/>
          <w:sz w:val="16"/>
        </w:rPr>
      </w:pPr>
      <w:r>
        <w:rPr>
          <w:rFonts w:ascii="Arial" w:hAnsi="Arial"/>
          <w:b/>
          <w:sz w:val="16"/>
        </w:rPr>
        <w:t>HAZARD STATEMENTS:</w:t>
      </w:r>
    </w:p>
    <w:p w:rsidR="003A0845" w:rsidRDefault="003A0845">
      <w:pPr>
        <w:rPr>
          <w:rFonts w:ascii="Arial" w:hAnsi="Arial"/>
          <w:b/>
          <w:sz w:val="16"/>
        </w:rPr>
      </w:pPr>
      <w:r>
        <w:rPr>
          <w:rFonts w:ascii="Arial" w:hAnsi="Arial"/>
          <w:b/>
          <w:sz w:val="16"/>
        </w:rPr>
        <w:tab/>
        <w:t>H315:</w:t>
      </w:r>
      <w:r w:rsidR="00DF641B">
        <w:rPr>
          <w:rFonts w:ascii="Arial" w:hAnsi="Arial"/>
          <w:b/>
          <w:sz w:val="16"/>
        </w:rPr>
        <w:t xml:space="preserve"> Causes skin irritation</w:t>
      </w:r>
    </w:p>
    <w:p w:rsidR="003A0845" w:rsidRDefault="003A0845">
      <w:pPr>
        <w:rPr>
          <w:rFonts w:ascii="Arial" w:hAnsi="Arial"/>
          <w:b/>
          <w:sz w:val="16"/>
        </w:rPr>
      </w:pPr>
      <w:r>
        <w:rPr>
          <w:rFonts w:ascii="Arial" w:hAnsi="Arial"/>
          <w:b/>
          <w:sz w:val="16"/>
        </w:rPr>
        <w:tab/>
        <w:t>H319:</w:t>
      </w:r>
      <w:r w:rsidR="00BA6CAD">
        <w:rPr>
          <w:rFonts w:ascii="Arial" w:hAnsi="Arial"/>
          <w:b/>
          <w:sz w:val="16"/>
        </w:rPr>
        <w:t xml:space="preserve"> Causes serious eye irritation</w:t>
      </w:r>
    </w:p>
    <w:p w:rsidR="003A0845" w:rsidRDefault="003A0845">
      <w:pPr>
        <w:rPr>
          <w:rFonts w:ascii="Arial" w:hAnsi="Arial"/>
          <w:b/>
          <w:sz w:val="16"/>
        </w:rPr>
      </w:pPr>
      <w:r>
        <w:rPr>
          <w:rFonts w:ascii="Arial" w:hAnsi="Arial"/>
          <w:b/>
          <w:sz w:val="16"/>
        </w:rPr>
        <w:tab/>
        <w:t>H335</w:t>
      </w:r>
      <w:r w:rsidR="00BA6CAD">
        <w:rPr>
          <w:rFonts w:ascii="Arial" w:hAnsi="Arial"/>
          <w:b/>
          <w:sz w:val="16"/>
        </w:rPr>
        <w:t>:  May cause respiratory irritation</w:t>
      </w:r>
    </w:p>
    <w:p w:rsidR="003A0845" w:rsidRDefault="003A0845">
      <w:pPr>
        <w:rPr>
          <w:rFonts w:ascii="Arial" w:hAnsi="Arial"/>
          <w:b/>
          <w:sz w:val="16"/>
        </w:rPr>
      </w:pPr>
    </w:p>
    <w:p w:rsidR="003A0845" w:rsidRDefault="003A0845">
      <w:pPr>
        <w:rPr>
          <w:rFonts w:ascii="Arial" w:hAnsi="Arial"/>
          <w:b/>
          <w:sz w:val="16"/>
        </w:rPr>
      </w:pPr>
    </w:p>
    <w:p w:rsidR="00BA6CAD" w:rsidRDefault="00EB1326">
      <w:pPr>
        <w:rPr>
          <w:rFonts w:ascii="Arial" w:hAnsi="Arial"/>
          <w:b/>
          <w:sz w:val="16"/>
        </w:rPr>
      </w:pPr>
      <w:r>
        <w:rPr>
          <w:rFonts w:ascii="Arial" w:hAnsi="Arial"/>
          <w:b/>
          <w:sz w:val="16"/>
        </w:rPr>
        <w:t>OTHER INFORMATION</w:t>
      </w:r>
      <w:r w:rsidR="000D34F6">
        <w:rPr>
          <w:rFonts w:ascii="Arial" w:hAnsi="Arial"/>
          <w:b/>
          <w:sz w:val="16"/>
        </w:rPr>
        <w:t>:</w:t>
      </w:r>
    </w:p>
    <w:p w:rsidR="00BA6CAD" w:rsidRPr="00391D97" w:rsidRDefault="00BA6CAD" w:rsidP="00BA6CAD">
      <w:pPr>
        <w:autoSpaceDE w:val="0"/>
        <w:autoSpaceDN w:val="0"/>
        <w:adjustRightInd w:val="0"/>
        <w:rPr>
          <w:rFonts w:ascii="Arial" w:hAnsi="Arial" w:cs="Arial"/>
          <w:sz w:val="16"/>
          <w:szCs w:val="16"/>
        </w:rPr>
      </w:pPr>
      <w:r>
        <w:rPr>
          <w:rFonts w:ascii="Arial" w:hAnsi="Arial"/>
          <w:b/>
          <w:sz w:val="16"/>
        </w:rPr>
        <w:tab/>
      </w:r>
      <w:r w:rsidRPr="00391D97">
        <w:rPr>
          <w:rFonts w:ascii="Arial" w:hAnsi="Arial" w:cs="Arial"/>
          <w:sz w:val="16"/>
          <w:szCs w:val="16"/>
        </w:rPr>
        <w:t>Label for animal feed use only. Ingredients contained in this product are approved for use in a regulation</w:t>
      </w:r>
    </w:p>
    <w:p w:rsidR="00BA6CAD" w:rsidRPr="00391D97" w:rsidRDefault="00BA6CAD" w:rsidP="00BA6CAD">
      <w:pPr>
        <w:rPr>
          <w:rFonts w:ascii="Arial" w:hAnsi="Arial" w:cs="Arial"/>
          <w:b/>
          <w:sz w:val="16"/>
          <w:szCs w:val="16"/>
        </w:rPr>
      </w:pPr>
      <w:r w:rsidRPr="00391D97">
        <w:rPr>
          <w:rFonts w:ascii="Arial" w:hAnsi="Arial" w:cs="Arial"/>
          <w:sz w:val="16"/>
          <w:szCs w:val="16"/>
        </w:rPr>
        <w:t>of the Food and Drug Administration (21 CFR 172, 182, 184 and 582).</w:t>
      </w:r>
    </w:p>
    <w:p w:rsidR="00BA6CAD" w:rsidRDefault="00BA6CAD">
      <w:pPr>
        <w:rPr>
          <w:rFonts w:ascii="Arial" w:hAnsi="Arial"/>
          <w:b/>
          <w:sz w:val="16"/>
        </w:rPr>
      </w:pPr>
    </w:p>
    <w:p w:rsidR="000D34F6" w:rsidRPr="00BA6CAD" w:rsidRDefault="001622F0" w:rsidP="00BA6CAD">
      <w:pPr>
        <w:ind w:firstLine="720"/>
        <w:rPr>
          <w:rFonts w:ascii="Arial" w:hAnsi="Arial"/>
          <w:sz w:val="16"/>
        </w:rPr>
      </w:pPr>
      <w:r w:rsidRPr="00BA6CAD">
        <w:rPr>
          <w:rFonts w:ascii="Arial" w:hAnsi="Arial"/>
          <w:sz w:val="16"/>
        </w:rPr>
        <w:t xml:space="preserve"> Certain components of animal </w:t>
      </w:r>
      <w:r w:rsidR="00E34A69" w:rsidRPr="00BA6CAD">
        <w:rPr>
          <w:rFonts w:ascii="Arial" w:hAnsi="Arial"/>
          <w:sz w:val="16"/>
        </w:rPr>
        <w:t>feeds</w:t>
      </w:r>
      <w:r w:rsidRPr="00BA6CAD">
        <w:rPr>
          <w:rFonts w:ascii="Arial" w:hAnsi="Arial"/>
          <w:sz w:val="16"/>
        </w:rPr>
        <w:t xml:space="preserve"> include medicated </w:t>
      </w:r>
      <w:r w:rsidR="00E34A69" w:rsidRPr="00BA6CAD">
        <w:rPr>
          <w:rFonts w:ascii="Arial" w:hAnsi="Arial"/>
          <w:sz w:val="16"/>
        </w:rPr>
        <w:t>premixes;</w:t>
      </w:r>
      <w:r w:rsidRPr="00BA6CAD">
        <w:rPr>
          <w:rFonts w:ascii="Arial" w:hAnsi="Arial"/>
          <w:sz w:val="16"/>
        </w:rPr>
        <w:t xml:space="preserve"> </w:t>
      </w:r>
      <w:r w:rsidR="00E34A69" w:rsidRPr="00BA6CAD">
        <w:rPr>
          <w:rFonts w:ascii="Arial" w:hAnsi="Arial"/>
          <w:sz w:val="16"/>
        </w:rPr>
        <w:t>possess</w:t>
      </w:r>
      <w:r w:rsidRPr="00BA6CAD">
        <w:rPr>
          <w:rFonts w:ascii="Arial" w:hAnsi="Arial"/>
          <w:sz w:val="16"/>
        </w:rPr>
        <w:t xml:space="preserve"> properties that may be potential health hazard or a source of personal discomfort to certain individuals who are exposed to them.  Human exposure should therefore, be minimized by observing the general industry standards for occupational health and safety.</w:t>
      </w:r>
    </w:p>
    <w:p w:rsidR="000D34F6" w:rsidRDefault="000D34F6">
      <w:pPr>
        <w:rPr>
          <w:rFonts w:ascii="Arial" w:hAnsi="Arial"/>
          <w:b/>
          <w:sz w:val="16"/>
        </w:rPr>
      </w:pPr>
      <w:r>
        <w:rPr>
          <w:rFonts w:ascii="Arial" w:hAnsi="Arial"/>
          <w:b/>
          <w:sz w:val="16"/>
        </w:rPr>
        <w:t xml:space="preserve">       </w:t>
      </w:r>
    </w:p>
    <w:p w:rsidR="000D34F6" w:rsidRDefault="000D34F6">
      <w:pPr>
        <w:rPr>
          <w:rFonts w:ascii="Arial" w:hAnsi="Arial"/>
          <w:b/>
          <w:sz w:val="16"/>
        </w:rPr>
      </w:pPr>
      <w:r>
        <w:rPr>
          <w:rFonts w:ascii="Arial" w:hAnsi="Arial"/>
          <w:b/>
          <w:sz w:val="16"/>
        </w:rPr>
        <w:t xml:space="preserve">       </w:t>
      </w:r>
    </w:p>
    <w:p w:rsidR="000D34F6" w:rsidRPr="00BA6CAD" w:rsidRDefault="00E34A69">
      <w:pPr>
        <w:rPr>
          <w:rFonts w:ascii="Arial" w:hAnsi="Arial"/>
          <w:sz w:val="16"/>
        </w:rPr>
      </w:pPr>
      <w:r>
        <w:rPr>
          <w:rFonts w:ascii="Arial" w:hAnsi="Arial"/>
          <w:b/>
          <w:sz w:val="16"/>
        </w:rPr>
        <w:t xml:space="preserve">DISCLAIMER: </w:t>
      </w:r>
      <w:r w:rsidRPr="00BA6CAD">
        <w:rPr>
          <w:rFonts w:ascii="Arial" w:hAnsi="Arial"/>
          <w:sz w:val="16"/>
        </w:rPr>
        <w:t>The</w:t>
      </w:r>
      <w:r w:rsidR="001622F0" w:rsidRPr="00BA6CAD">
        <w:rPr>
          <w:rFonts w:ascii="Arial" w:hAnsi="Arial"/>
          <w:sz w:val="16"/>
        </w:rPr>
        <w:t xml:space="preserve"> information contained </w:t>
      </w:r>
      <w:r w:rsidRPr="00BA6CAD">
        <w:rPr>
          <w:rFonts w:ascii="Arial" w:hAnsi="Arial"/>
          <w:sz w:val="16"/>
        </w:rPr>
        <w:t>herein</w:t>
      </w:r>
      <w:r w:rsidR="001622F0" w:rsidRPr="00BA6CAD">
        <w:rPr>
          <w:rFonts w:ascii="Arial" w:hAnsi="Arial"/>
          <w:sz w:val="16"/>
        </w:rPr>
        <w:t xml:space="preserve">, to the best of our knowledge, is true and accurate.  Any recommendations or suggestions are made without warranty or guarantee, since the conditions of use are beyond our control. Nothing contained herein shall be construed to </w:t>
      </w:r>
      <w:r w:rsidR="001622F0" w:rsidRPr="00BA6CAD">
        <w:rPr>
          <w:rFonts w:ascii="Arial" w:hAnsi="Arial"/>
          <w:sz w:val="16"/>
        </w:rPr>
        <w:lastRenderedPageBreak/>
        <w:t xml:space="preserve">imply the non-existence of any relevant patents </w:t>
      </w:r>
      <w:r w:rsidRPr="00BA6CAD">
        <w:rPr>
          <w:rFonts w:ascii="Arial" w:hAnsi="Arial"/>
          <w:sz w:val="16"/>
        </w:rPr>
        <w:t>or</w:t>
      </w:r>
      <w:r w:rsidR="001622F0" w:rsidRPr="00BA6CAD">
        <w:rPr>
          <w:rFonts w:ascii="Arial" w:hAnsi="Arial"/>
          <w:sz w:val="16"/>
        </w:rPr>
        <w:t xml:space="preserve"> to constitute a permission, inducement or recommendation to practice any invention</w:t>
      </w:r>
      <w:r w:rsidRPr="00BA6CAD">
        <w:rPr>
          <w:rFonts w:ascii="Arial" w:hAnsi="Arial"/>
          <w:sz w:val="16"/>
        </w:rPr>
        <w:t xml:space="preserve"> without authority from the owner of the patent. </w:t>
      </w:r>
    </w:p>
    <w:p w:rsidR="00DF641B" w:rsidRDefault="00DF641B">
      <w:pPr>
        <w:rPr>
          <w:rFonts w:ascii="Arial" w:hAnsi="Arial"/>
          <w:b/>
          <w:sz w:val="16"/>
        </w:rPr>
      </w:pPr>
    </w:p>
    <w:p w:rsidR="00442263" w:rsidRDefault="00442263" w:rsidP="00442263">
      <w:pPr>
        <w:rPr>
          <w:rFonts w:ascii="Arial" w:hAnsi="Arial"/>
          <w:b/>
          <w:sz w:val="16"/>
        </w:rPr>
      </w:pPr>
      <w:r>
        <w:rPr>
          <w:rFonts w:ascii="Arial" w:hAnsi="Arial"/>
          <w:b/>
          <w:sz w:val="16"/>
        </w:rPr>
        <w:t>PREPARATION INFORMATION:</w:t>
      </w:r>
      <w:r>
        <w:rPr>
          <w:rFonts w:ascii="Arial" w:hAnsi="Arial"/>
          <w:b/>
          <w:sz w:val="16"/>
        </w:rPr>
        <w:tab/>
        <w:t>Prepared by</w:t>
      </w:r>
      <w:r>
        <w:rPr>
          <w:rFonts w:ascii="Arial" w:hAnsi="Arial"/>
          <w:b/>
          <w:sz w:val="16"/>
        </w:rPr>
        <w:t>:</w:t>
      </w:r>
      <w:r>
        <w:rPr>
          <w:rFonts w:ascii="Arial" w:hAnsi="Arial"/>
          <w:b/>
          <w:sz w:val="16"/>
        </w:rPr>
        <w:t xml:space="preserve"> </w:t>
      </w:r>
      <w:r w:rsidRPr="00442263">
        <w:rPr>
          <w:rFonts w:ascii="Arial" w:hAnsi="Arial"/>
          <w:sz w:val="16"/>
        </w:rPr>
        <w:t>John Green</w:t>
      </w:r>
      <w:r>
        <w:rPr>
          <w:rFonts w:ascii="Arial" w:hAnsi="Arial"/>
          <w:b/>
          <w:sz w:val="16"/>
        </w:rPr>
        <w:t xml:space="preserve"> </w:t>
      </w:r>
    </w:p>
    <w:p w:rsidR="00442263" w:rsidRDefault="00442263" w:rsidP="00442263">
      <w:pPr>
        <w:rPr>
          <w:rFonts w:ascii="Arial" w:hAnsi="Arial"/>
          <w:b/>
          <w:sz w:val="16"/>
        </w:rPr>
      </w:pP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rPr>
        <w:tab/>
        <w:t xml:space="preserve">Previous Rev Date: </w:t>
      </w:r>
      <w:r>
        <w:rPr>
          <w:rFonts w:ascii="Arial" w:hAnsi="Arial"/>
          <w:b/>
          <w:sz w:val="16"/>
        </w:rPr>
        <w:t>N/A</w:t>
      </w:r>
    </w:p>
    <w:p w:rsidR="00442263" w:rsidRDefault="00442263" w:rsidP="00442263">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t>Current Rev Date:</w:t>
      </w:r>
      <w:proofErr w:type="gramStart"/>
      <w:r>
        <w:rPr>
          <w:rFonts w:ascii="Arial" w:hAnsi="Arial"/>
          <w:b/>
          <w:sz w:val="16"/>
        </w:rPr>
        <w:tab/>
        <w:t xml:space="preserve">  </w:t>
      </w:r>
      <w:r w:rsidRPr="00442263">
        <w:rPr>
          <w:rFonts w:ascii="Arial" w:hAnsi="Arial"/>
          <w:b/>
          <w:sz w:val="16"/>
        </w:rPr>
        <w:t>May</w:t>
      </w:r>
      <w:proofErr w:type="gramEnd"/>
      <w:r w:rsidRPr="00442263">
        <w:rPr>
          <w:rFonts w:ascii="Arial" w:hAnsi="Arial"/>
          <w:b/>
          <w:sz w:val="16"/>
        </w:rPr>
        <w:t xml:space="preserve"> </w:t>
      </w:r>
      <w:r>
        <w:rPr>
          <w:rFonts w:ascii="Arial" w:hAnsi="Arial"/>
          <w:b/>
          <w:sz w:val="16"/>
        </w:rPr>
        <w:t xml:space="preserve">30, </w:t>
      </w:r>
      <w:r w:rsidRPr="00442263">
        <w:rPr>
          <w:rFonts w:ascii="Arial" w:hAnsi="Arial"/>
          <w:b/>
          <w:sz w:val="16"/>
        </w:rPr>
        <w:t>2017</w:t>
      </w:r>
    </w:p>
    <w:p w:rsidR="00442263" w:rsidRDefault="00442263">
      <w:pPr>
        <w:rPr>
          <w:rFonts w:ascii="Arial" w:hAnsi="Arial"/>
          <w:b/>
          <w:sz w:val="16"/>
        </w:rPr>
      </w:pPr>
    </w:p>
    <w:sectPr w:rsidR="00442263">
      <w:headerReference w:type="default" r:id="rId6"/>
      <w:footerReference w:type="default" r:id="rId7"/>
      <w:type w:val="continuous"/>
      <w:pgSz w:w="12240" w:h="15840" w:code="1"/>
      <w:pgMar w:top="720" w:right="720" w:bottom="965"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7" w:rsidRDefault="003E1767">
      <w:r>
        <w:separator/>
      </w:r>
    </w:p>
  </w:endnote>
  <w:endnote w:type="continuationSeparator" w:id="0">
    <w:p w:rsidR="003E1767" w:rsidRDefault="003E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1" w:rsidRDefault="00834CD1">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FC47B5">
      <w:rPr>
        <w:rStyle w:val="PageNumber"/>
        <w:rFonts w:ascii="Arial" w:hAnsi="Arial"/>
        <w:b/>
        <w:noProof/>
        <w:sz w:val="16"/>
      </w:rPr>
      <w:t>1</w:t>
    </w:r>
    <w:r>
      <w:rPr>
        <w:rStyle w:val="PageNumbe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 MERGEFORMAT </w:instrText>
    </w:r>
    <w:r>
      <w:rPr>
        <w:rFonts w:ascii="Arial" w:hAnsi="Arial"/>
        <w:b/>
        <w:sz w:val="16"/>
      </w:rPr>
      <w:fldChar w:fldCharType="separate"/>
    </w:r>
    <w:r w:rsidR="00FC47B5">
      <w:rPr>
        <w:rFonts w:ascii="Arial" w:hAnsi="Arial"/>
        <w:b/>
        <w:noProof/>
        <w:sz w:val="16"/>
      </w:rPr>
      <w:t>6</w:t>
    </w:r>
    <w:r>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7" w:rsidRDefault="003E1767">
      <w:r>
        <w:separator/>
      </w:r>
    </w:p>
  </w:footnote>
  <w:footnote w:type="continuationSeparator" w:id="0">
    <w:p w:rsidR="003E1767" w:rsidRDefault="003E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1" w:rsidRDefault="00F22967">
    <w:pPr>
      <w:rPr>
        <w:rFonts w:ascii="Arial" w:hAnsi="Arial"/>
        <w:b/>
        <w:sz w:val="28"/>
      </w:rPr>
    </w:pPr>
    <w:r>
      <w:rPr>
        <w:noProof/>
      </w:rPr>
      <mc:AlternateContent>
        <mc:Choice Requires="wpg">
          <w:drawing>
            <wp:inline distT="0" distB="0" distL="0" distR="0">
              <wp:extent cx="962025" cy="600710"/>
              <wp:effectExtent l="0" t="0" r="0" b="0"/>
              <wp:docPr id="8553" name="Group 8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 cy="600710"/>
                        <a:chOff x="3586123" y="1700524"/>
                        <a:chExt cx="942528" cy="600709"/>
                      </a:xfrm>
                    </wpg:grpSpPr>
                    <wps:wsp>
                      <wps:cNvPr id="2682" name="Shape 2682"/>
                      <wps:cNvSpPr/>
                      <wps:spPr>
                        <a:xfrm>
                          <a:off x="3626275" y="2256231"/>
                          <a:ext cx="36525" cy="44120"/>
                        </a:xfrm>
                        <a:custGeom>
                          <a:avLst/>
                          <a:gdLst/>
                          <a:ahLst/>
                          <a:cxnLst/>
                          <a:rect l="0" t="0" r="0" b="0"/>
                          <a:pathLst>
                            <a:path w="36525" h="44120">
                              <a:moveTo>
                                <a:pt x="0" y="0"/>
                              </a:moveTo>
                              <a:lnTo>
                                <a:pt x="6553" y="0"/>
                              </a:lnTo>
                              <a:cubicBezTo>
                                <a:pt x="8242" y="1791"/>
                                <a:pt x="10084" y="3899"/>
                                <a:pt x="12027" y="6324"/>
                              </a:cubicBezTo>
                              <a:cubicBezTo>
                                <a:pt x="13970" y="8775"/>
                                <a:pt x="15939" y="11316"/>
                                <a:pt x="17907" y="13944"/>
                              </a:cubicBezTo>
                              <a:cubicBezTo>
                                <a:pt x="19888" y="16561"/>
                                <a:pt x="21793" y="19215"/>
                                <a:pt x="23635" y="21869"/>
                              </a:cubicBezTo>
                              <a:cubicBezTo>
                                <a:pt x="25489" y="24524"/>
                                <a:pt x="27127" y="26975"/>
                                <a:pt x="28575" y="29286"/>
                              </a:cubicBezTo>
                              <a:lnTo>
                                <a:pt x="28575" y="0"/>
                              </a:lnTo>
                              <a:lnTo>
                                <a:pt x="36525" y="0"/>
                              </a:lnTo>
                              <a:lnTo>
                                <a:pt x="36525" y="44120"/>
                              </a:lnTo>
                              <a:lnTo>
                                <a:pt x="29718" y="44120"/>
                              </a:lnTo>
                              <a:cubicBezTo>
                                <a:pt x="28270" y="41694"/>
                                <a:pt x="26657" y="39091"/>
                                <a:pt x="24879" y="36309"/>
                              </a:cubicBezTo>
                              <a:cubicBezTo>
                                <a:pt x="23101" y="33541"/>
                                <a:pt x="21247" y="30734"/>
                                <a:pt x="19342" y="27915"/>
                              </a:cubicBezTo>
                              <a:cubicBezTo>
                                <a:pt x="17437" y="25095"/>
                                <a:pt x="15494" y="22352"/>
                                <a:pt x="13513" y="19710"/>
                              </a:cubicBezTo>
                              <a:cubicBezTo>
                                <a:pt x="11544" y="17056"/>
                                <a:pt x="9677" y="14668"/>
                                <a:pt x="7887" y="12560"/>
                              </a:cubicBezTo>
                              <a:lnTo>
                                <a:pt x="7887" y="44120"/>
                              </a:lnTo>
                              <a:lnTo>
                                <a:pt x="0" y="44120"/>
                              </a:lnTo>
                              <a:lnTo>
                                <a:pt x="0" y="0"/>
                              </a:lnTo>
                              <a:close/>
                            </a:path>
                          </a:pathLst>
                        </a:custGeom>
                        <a:solidFill>
                          <a:srgbClr val="D9272D"/>
                        </a:solidFill>
                        <a:ln w="0" cap="flat">
                          <a:noFill/>
                          <a:miter lim="127000"/>
                        </a:ln>
                        <a:effectLst/>
                      </wps:spPr>
                      <wps:bodyPr/>
                    </wps:wsp>
                    <wps:wsp>
                      <wps:cNvPr id="2683" name="Shape 2683"/>
                      <wps:cNvSpPr/>
                      <wps:spPr>
                        <a:xfrm>
                          <a:off x="3676414" y="2267049"/>
                          <a:ext cx="27686" cy="34061"/>
                        </a:xfrm>
                        <a:custGeom>
                          <a:avLst/>
                          <a:gdLst/>
                          <a:ahLst/>
                          <a:cxnLst/>
                          <a:rect l="0" t="0" r="0" b="0"/>
                          <a:pathLst>
                            <a:path w="27686" h="34061">
                              <a:moveTo>
                                <a:pt x="0" y="0"/>
                              </a:moveTo>
                              <a:lnTo>
                                <a:pt x="7709" y="0"/>
                              </a:lnTo>
                              <a:lnTo>
                                <a:pt x="7709" y="17437"/>
                              </a:lnTo>
                              <a:cubicBezTo>
                                <a:pt x="7709" y="20993"/>
                                <a:pt x="8217" y="23546"/>
                                <a:pt x="9258" y="25083"/>
                              </a:cubicBezTo>
                              <a:cubicBezTo>
                                <a:pt x="10300" y="26607"/>
                                <a:pt x="12103" y="27381"/>
                                <a:pt x="14706" y="27381"/>
                              </a:cubicBezTo>
                              <a:cubicBezTo>
                                <a:pt x="15634" y="27381"/>
                                <a:pt x="16624" y="27318"/>
                                <a:pt x="17666" y="27242"/>
                              </a:cubicBezTo>
                              <a:cubicBezTo>
                                <a:pt x="18694" y="27166"/>
                                <a:pt x="19482" y="27051"/>
                                <a:pt x="19990" y="26924"/>
                              </a:cubicBezTo>
                              <a:lnTo>
                                <a:pt x="19990" y="0"/>
                              </a:lnTo>
                              <a:lnTo>
                                <a:pt x="27686" y="0"/>
                              </a:lnTo>
                              <a:lnTo>
                                <a:pt x="27686" y="32271"/>
                              </a:lnTo>
                              <a:cubicBezTo>
                                <a:pt x="26200" y="32639"/>
                                <a:pt x="24269" y="33046"/>
                                <a:pt x="21895" y="33439"/>
                              </a:cubicBezTo>
                              <a:cubicBezTo>
                                <a:pt x="19520" y="33858"/>
                                <a:pt x="16916" y="34061"/>
                                <a:pt x="14059" y="34061"/>
                              </a:cubicBezTo>
                              <a:cubicBezTo>
                                <a:pt x="11392" y="34061"/>
                                <a:pt x="9156" y="33668"/>
                                <a:pt x="7353" y="32919"/>
                              </a:cubicBezTo>
                              <a:cubicBezTo>
                                <a:pt x="5550" y="32144"/>
                                <a:pt x="4102" y="31090"/>
                                <a:pt x="3023" y="29744"/>
                              </a:cubicBezTo>
                              <a:cubicBezTo>
                                <a:pt x="1943" y="28360"/>
                                <a:pt x="1168" y="26746"/>
                                <a:pt x="698" y="24854"/>
                              </a:cubicBezTo>
                              <a:cubicBezTo>
                                <a:pt x="241" y="22975"/>
                                <a:pt x="0" y="20892"/>
                                <a:pt x="0" y="18656"/>
                              </a:cubicBezTo>
                              <a:lnTo>
                                <a:pt x="0" y="0"/>
                              </a:lnTo>
                              <a:close/>
                            </a:path>
                          </a:pathLst>
                        </a:custGeom>
                        <a:solidFill>
                          <a:srgbClr val="D9272D"/>
                        </a:solidFill>
                        <a:ln w="0" cap="flat">
                          <a:noFill/>
                          <a:miter lim="127000"/>
                        </a:ln>
                        <a:effectLst/>
                      </wps:spPr>
                      <wps:bodyPr/>
                    </wps:wsp>
                    <wps:wsp>
                      <wps:cNvPr id="2684" name="Shape 2684"/>
                      <wps:cNvSpPr/>
                      <wps:spPr>
                        <a:xfrm>
                          <a:off x="3717714" y="2266350"/>
                          <a:ext cx="20307" cy="33998"/>
                        </a:xfrm>
                        <a:custGeom>
                          <a:avLst/>
                          <a:gdLst/>
                          <a:ahLst/>
                          <a:cxnLst/>
                          <a:rect l="0" t="0" r="0" b="0"/>
                          <a:pathLst>
                            <a:path w="20307" h="33998">
                              <a:moveTo>
                                <a:pt x="12992" y="0"/>
                              </a:moveTo>
                              <a:cubicBezTo>
                                <a:pt x="13500" y="0"/>
                                <a:pt x="14097" y="38"/>
                                <a:pt x="14770" y="89"/>
                              </a:cubicBezTo>
                              <a:cubicBezTo>
                                <a:pt x="15443" y="165"/>
                                <a:pt x="16129" y="254"/>
                                <a:pt x="16802" y="355"/>
                              </a:cubicBezTo>
                              <a:cubicBezTo>
                                <a:pt x="17488" y="483"/>
                                <a:pt x="18148" y="597"/>
                                <a:pt x="18771" y="724"/>
                              </a:cubicBezTo>
                              <a:cubicBezTo>
                                <a:pt x="19418" y="901"/>
                                <a:pt x="19926" y="1029"/>
                                <a:pt x="20307" y="1143"/>
                              </a:cubicBezTo>
                              <a:lnTo>
                                <a:pt x="18974" y="7645"/>
                              </a:lnTo>
                              <a:cubicBezTo>
                                <a:pt x="18339" y="7442"/>
                                <a:pt x="17450" y="7214"/>
                                <a:pt x="16332" y="6972"/>
                              </a:cubicBezTo>
                              <a:cubicBezTo>
                                <a:pt x="15202" y="6744"/>
                                <a:pt x="13907" y="6629"/>
                                <a:pt x="12408" y="6629"/>
                              </a:cubicBezTo>
                              <a:cubicBezTo>
                                <a:pt x="11569" y="6629"/>
                                <a:pt x="10668" y="6718"/>
                                <a:pt x="9715" y="6871"/>
                              </a:cubicBezTo>
                              <a:cubicBezTo>
                                <a:pt x="8750" y="7048"/>
                                <a:pt x="8090" y="7214"/>
                                <a:pt x="7709" y="7341"/>
                              </a:cubicBezTo>
                              <a:lnTo>
                                <a:pt x="7709" y="33998"/>
                              </a:lnTo>
                              <a:lnTo>
                                <a:pt x="0" y="33998"/>
                              </a:lnTo>
                              <a:lnTo>
                                <a:pt x="0" y="2298"/>
                              </a:lnTo>
                              <a:cubicBezTo>
                                <a:pt x="1486" y="1740"/>
                                <a:pt x="3340" y="1219"/>
                                <a:pt x="5575" y="724"/>
                              </a:cubicBezTo>
                              <a:cubicBezTo>
                                <a:pt x="7810" y="254"/>
                                <a:pt x="10274" y="0"/>
                                <a:pt x="12992" y="0"/>
                              </a:cubicBezTo>
                              <a:close/>
                            </a:path>
                          </a:pathLst>
                        </a:custGeom>
                        <a:solidFill>
                          <a:srgbClr val="D9272D"/>
                        </a:solidFill>
                        <a:ln w="0" cap="flat">
                          <a:noFill/>
                          <a:miter lim="127000"/>
                        </a:ln>
                        <a:effectLst/>
                      </wps:spPr>
                      <wps:bodyPr/>
                    </wps:wsp>
                    <wps:wsp>
                      <wps:cNvPr id="2685" name="Shape 2685"/>
                      <wps:cNvSpPr/>
                      <wps:spPr>
                        <a:xfrm>
                          <a:off x="3750182" y="2256999"/>
                          <a:ext cx="20879" cy="44107"/>
                        </a:xfrm>
                        <a:custGeom>
                          <a:avLst/>
                          <a:gdLst/>
                          <a:ahLst/>
                          <a:cxnLst/>
                          <a:rect l="0" t="0" r="0" b="0"/>
                          <a:pathLst>
                            <a:path w="20879" h="44107">
                              <a:moveTo>
                                <a:pt x="7696" y="0"/>
                              </a:moveTo>
                              <a:lnTo>
                                <a:pt x="7696" y="10046"/>
                              </a:lnTo>
                              <a:lnTo>
                                <a:pt x="19533" y="10046"/>
                              </a:lnTo>
                              <a:lnTo>
                                <a:pt x="19533" y="16485"/>
                              </a:lnTo>
                              <a:lnTo>
                                <a:pt x="7696" y="16485"/>
                              </a:lnTo>
                              <a:lnTo>
                                <a:pt x="7696" y="30049"/>
                              </a:lnTo>
                              <a:cubicBezTo>
                                <a:pt x="7696" y="32728"/>
                                <a:pt x="8115" y="34633"/>
                                <a:pt x="8966" y="35763"/>
                              </a:cubicBezTo>
                              <a:cubicBezTo>
                                <a:pt x="9817" y="36919"/>
                                <a:pt x="11252" y="37491"/>
                                <a:pt x="13297" y="37491"/>
                              </a:cubicBezTo>
                              <a:cubicBezTo>
                                <a:pt x="14694" y="37491"/>
                                <a:pt x="15939" y="37351"/>
                                <a:pt x="17018" y="37046"/>
                              </a:cubicBezTo>
                              <a:cubicBezTo>
                                <a:pt x="18110" y="36741"/>
                                <a:pt x="18961" y="36462"/>
                                <a:pt x="19583" y="36220"/>
                              </a:cubicBezTo>
                              <a:lnTo>
                                <a:pt x="20879" y="42316"/>
                              </a:lnTo>
                              <a:cubicBezTo>
                                <a:pt x="19977" y="42697"/>
                                <a:pt x="18809" y="43091"/>
                                <a:pt x="17374" y="43485"/>
                              </a:cubicBezTo>
                              <a:cubicBezTo>
                                <a:pt x="15926" y="43904"/>
                                <a:pt x="14224" y="44107"/>
                                <a:pt x="12281" y="44107"/>
                              </a:cubicBezTo>
                              <a:cubicBezTo>
                                <a:pt x="9893" y="44107"/>
                                <a:pt x="7925" y="43802"/>
                                <a:pt x="6324" y="43155"/>
                              </a:cubicBezTo>
                              <a:cubicBezTo>
                                <a:pt x="4737" y="42507"/>
                                <a:pt x="3480" y="41593"/>
                                <a:pt x="2540" y="40386"/>
                              </a:cubicBezTo>
                              <a:cubicBezTo>
                                <a:pt x="1600" y="39180"/>
                                <a:pt x="953" y="37719"/>
                                <a:pt x="572" y="35992"/>
                              </a:cubicBezTo>
                              <a:cubicBezTo>
                                <a:pt x="191" y="34290"/>
                                <a:pt x="0" y="32309"/>
                                <a:pt x="0" y="30099"/>
                              </a:cubicBezTo>
                              <a:lnTo>
                                <a:pt x="0" y="1270"/>
                              </a:lnTo>
                              <a:lnTo>
                                <a:pt x="7696" y="0"/>
                              </a:lnTo>
                              <a:close/>
                            </a:path>
                          </a:pathLst>
                        </a:custGeom>
                        <a:solidFill>
                          <a:srgbClr val="D9272D"/>
                        </a:solidFill>
                        <a:ln w="0" cap="flat">
                          <a:noFill/>
                          <a:miter lim="127000"/>
                        </a:ln>
                        <a:effectLst/>
                      </wps:spPr>
                      <wps:bodyPr/>
                    </wps:wsp>
                    <wps:wsp>
                      <wps:cNvPr id="2686" name="Shape 2686"/>
                      <wps:cNvSpPr/>
                      <wps:spPr>
                        <a:xfrm>
                          <a:off x="3780595" y="2267049"/>
                          <a:ext cx="27686" cy="34061"/>
                        </a:xfrm>
                        <a:custGeom>
                          <a:avLst/>
                          <a:gdLst/>
                          <a:ahLst/>
                          <a:cxnLst/>
                          <a:rect l="0" t="0" r="0" b="0"/>
                          <a:pathLst>
                            <a:path w="27686" h="34061">
                              <a:moveTo>
                                <a:pt x="0" y="0"/>
                              </a:moveTo>
                              <a:lnTo>
                                <a:pt x="7696" y="0"/>
                              </a:lnTo>
                              <a:lnTo>
                                <a:pt x="7696" y="17437"/>
                              </a:lnTo>
                              <a:cubicBezTo>
                                <a:pt x="7696" y="20993"/>
                                <a:pt x="8217" y="23546"/>
                                <a:pt x="9258" y="25083"/>
                              </a:cubicBezTo>
                              <a:cubicBezTo>
                                <a:pt x="10300" y="26607"/>
                                <a:pt x="12103" y="27381"/>
                                <a:pt x="14706" y="27381"/>
                              </a:cubicBezTo>
                              <a:cubicBezTo>
                                <a:pt x="15634" y="27381"/>
                                <a:pt x="16624" y="27318"/>
                                <a:pt x="17666" y="27242"/>
                              </a:cubicBezTo>
                              <a:cubicBezTo>
                                <a:pt x="18694" y="27166"/>
                                <a:pt x="19482" y="27051"/>
                                <a:pt x="19990" y="26924"/>
                              </a:cubicBezTo>
                              <a:lnTo>
                                <a:pt x="19990" y="0"/>
                              </a:lnTo>
                              <a:lnTo>
                                <a:pt x="27686" y="0"/>
                              </a:lnTo>
                              <a:lnTo>
                                <a:pt x="27686" y="32271"/>
                              </a:lnTo>
                              <a:cubicBezTo>
                                <a:pt x="26200" y="32639"/>
                                <a:pt x="24269" y="33046"/>
                                <a:pt x="21895" y="33439"/>
                              </a:cubicBezTo>
                              <a:cubicBezTo>
                                <a:pt x="19507" y="33858"/>
                                <a:pt x="16904" y="34061"/>
                                <a:pt x="14072" y="34061"/>
                              </a:cubicBezTo>
                              <a:cubicBezTo>
                                <a:pt x="11392" y="34061"/>
                                <a:pt x="9156" y="33668"/>
                                <a:pt x="7353" y="32919"/>
                              </a:cubicBezTo>
                              <a:cubicBezTo>
                                <a:pt x="5537" y="32144"/>
                                <a:pt x="4115" y="31090"/>
                                <a:pt x="3023" y="29744"/>
                              </a:cubicBezTo>
                              <a:cubicBezTo>
                                <a:pt x="1943" y="28360"/>
                                <a:pt x="1168" y="26746"/>
                                <a:pt x="698" y="24854"/>
                              </a:cubicBezTo>
                              <a:cubicBezTo>
                                <a:pt x="229" y="22975"/>
                                <a:pt x="0" y="20892"/>
                                <a:pt x="0" y="18656"/>
                              </a:cubicBezTo>
                              <a:lnTo>
                                <a:pt x="0" y="0"/>
                              </a:lnTo>
                              <a:close/>
                            </a:path>
                          </a:pathLst>
                        </a:custGeom>
                        <a:solidFill>
                          <a:srgbClr val="D9272D"/>
                        </a:solidFill>
                        <a:ln w="0" cap="flat">
                          <a:noFill/>
                          <a:miter lim="127000"/>
                        </a:ln>
                        <a:effectLst/>
                      </wps:spPr>
                      <wps:bodyPr/>
                    </wps:wsp>
                    <wps:wsp>
                      <wps:cNvPr id="2687" name="Shape 2687"/>
                      <wps:cNvSpPr/>
                      <wps:spPr>
                        <a:xfrm>
                          <a:off x="3821894" y="2266350"/>
                          <a:ext cx="20295" cy="33998"/>
                        </a:xfrm>
                        <a:custGeom>
                          <a:avLst/>
                          <a:gdLst/>
                          <a:ahLst/>
                          <a:cxnLst/>
                          <a:rect l="0" t="0" r="0" b="0"/>
                          <a:pathLst>
                            <a:path w="20295" h="33998">
                              <a:moveTo>
                                <a:pt x="12979" y="0"/>
                              </a:moveTo>
                              <a:cubicBezTo>
                                <a:pt x="13488" y="0"/>
                                <a:pt x="14097" y="38"/>
                                <a:pt x="14770" y="89"/>
                              </a:cubicBezTo>
                              <a:cubicBezTo>
                                <a:pt x="15443" y="165"/>
                                <a:pt x="16129" y="254"/>
                                <a:pt x="16802" y="355"/>
                              </a:cubicBezTo>
                              <a:cubicBezTo>
                                <a:pt x="17475" y="483"/>
                                <a:pt x="18136" y="597"/>
                                <a:pt x="18771" y="724"/>
                              </a:cubicBezTo>
                              <a:cubicBezTo>
                                <a:pt x="19419" y="901"/>
                                <a:pt x="19926" y="1029"/>
                                <a:pt x="20295" y="1143"/>
                              </a:cubicBezTo>
                              <a:lnTo>
                                <a:pt x="18961" y="7645"/>
                              </a:lnTo>
                              <a:cubicBezTo>
                                <a:pt x="18339" y="7442"/>
                                <a:pt x="17450" y="7214"/>
                                <a:pt x="16320" y="6972"/>
                              </a:cubicBezTo>
                              <a:cubicBezTo>
                                <a:pt x="15202" y="6744"/>
                                <a:pt x="13894" y="6629"/>
                                <a:pt x="12408" y="6629"/>
                              </a:cubicBezTo>
                              <a:cubicBezTo>
                                <a:pt x="11557" y="6629"/>
                                <a:pt x="10668" y="6718"/>
                                <a:pt x="9703" y="6871"/>
                              </a:cubicBezTo>
                              <a:cubicBezTo>
                                <a:pt x="8751" y="7048"/>
                                <a:pt x="8090" y="7214"/>
                                <a:pt x="7709" y="7341"/>
                              </a:cubicBezTo>
                              <a:lnTo>
                                <a:pt x="7709" y="33998"/>
                              </a:lnTo>
                              <a:lnTo>
                                <a:pt x="0" y="33998"/>
                              </a:lnTo>
                              <a:lnTo>
                                <a:pt x="0" y="2298"/>
                              </a:lnTo>
                              <a:cubicBezTo>
                                <a:pt x="1486" y="1740"/>
                                <a:pt x="3340" y="1219"/>
                                <a:pt x="5563" y="724"/>
                              </a:cubicBezTo>
                              <a:cubicBezTo>
                                <a:pt x="7798" y="254"/>
                                <a:pt x="10262" y="0"/>
                                <a:pt x="12979" y="0"/>
                              </a:cubicBezTo>
                              <a:close/>
                            </a:path>
                          </a:pathLst>
                        </a:custGeom>
                        <a:solidFill>
                          <a:srgbClr val="D9272D"/>
                        </a:solidFill>
                        <a:ln w="0" cap="flat">
                          <a:noFill/>
                          <a:miter lim="127000"/>
                        </a:ln>
                        <a:effectLst/>
                      </wps:spPr>
                      <wps:bodyPr/>
                    </wps:wsp>
                    <wps:wsp>
                      <wps:cNvPr id="2688" name="Shape 2688"/>
                      <wps:cNvSpPr/>
                      <wps:spPr>
                        <a:xfrm>
                          <a:off x="3849515" y="2266289"/>
                          <a:ext cx="15183" cy="34553"/>
                        </a:xfrm>
                        <a:custGeom>
                          <a:avLst/>
                          <a:gdLst/>
                          <a:ahLst/>
                          <a:cxnLst/>
                          <a:rect l="0" t="0" r="0" b="0"/>
                          <a:pathLst>
                            <a:path w="15183" h="34553">
                              <a:moveTo>
                                <a:pt x="15183" y="0"/>
                              </a:moveTo>
                              <a:lnTo>
                                <a:pt x="15183" y="6455"/>
                              </a:lnTo>
                              <a:lnTo>
                                <a:pt x="12408" y="7031"/>
                              </a:lnTo>
                              <a:cubicBezTo>
                                <a:pt x="11519" y="7488"/>
                                <a:pt x="10757" y="8059"/>
                                <a:pt x="10160" y="8783"/>
                              </a:cubicBezTo>
                              <a:cubicBezTo>
                                <a:pt x="9538" y="9520"/>
                                <a:pt x="9055" y="10333"/>
                                <a:pt x="8725" y="11260"/>
                              </a:cubicBezTo>
                              <a:cubicBezTo>
                                <a:pt x="8382" y="12212"/>
                                <a:pt x="8153" y="13140"/>
                                <a:pt x="8026" y="14143"/>
                              </a:cubicBezTo>
                              <a:lnTo>
                                <a:pt x="15183" y="14143"/>
                              </a:lnTo>
                              <a:lnTo>
                                <a:pt x="15183" y="19781"/>
                              </a:lnTo>
                              <a:lnTo>
                                <a:pt x="7950" y="19781"/>
                              </a:lnTo>
                              <a:cubicBezTo>
                                <a:pt x="8166" y="22461"/>
                                <a:pt x="9106" y="24531"/>
                                <a:pt x="10782" y="26017"/>
                              </a:cubicBezTo>
                              <a:lnTo>
                                <a:pt x="15183" y="27326"/>
                              </a:lnTo>
                              <a:lnTo>
                                <a:pt x="15183" y="34553"/>
                              </a:lnTo>
                              <a:lnTo>
                                <a:pt x="9487" y="33586"/>
                              </a:lnTo>
                              <a:cubicBezTo>
                                <a:pt x="7315" y="32697"/>
                                <a:pt x="5537" y="31491"/>
                                <a:pt x="4140" y="29942"/>
                              </a:cubicBezTo>
                              <a:cubicBezTo>
                                <a:pt x="2743" y="28392"/>
                                <a:pt x="1702" y="26576"/>
                                <a:pt x="1016" y="24467"/>
                              </a:cubicBezTo>
                              <a:cubicBezTo>
                                <a:pt x="343" y="22372"/>
                                <a:pt x="0" y="20073"/>
                                <a:pt x="0" y="17572"/>
                              </a:cubicBezTo>
                              <a:cubicBezTo>
                                <a:pt x="0" y="14663"/>
                                <a:pt x="432" y="12085"/>
                                <a:pt x="1308" y="9863"/>
                              </a:cubicBezTo>
                              <a:cubicBezTo>
                                <a:pt x="2172" y="7665"/>
                                <a:pt x="3327" y="5837"/>
                                <a:pt x="4775" y="4363"/>
                              </a:cubicBezTo>
                              <a:cubicBezTo>
                                <a:pt x="6210" y="2916"/>
                                <a:pt x="7861" y="1785"/>
                                <a:pt x="9741" y="1062"/>
                              </a:cubicBezTo>
                              <a:lnTo>
                                <a:pt x="15183" y="0"/>
                              </a:lnTo>
                              <a:close/>
                            </a:path>
                          </a:pathLst>
                        </a:custGeom>
                        <a:solidFill>
                          <a:srgbClr val="D9272D"/>
                        </a:solidFill>
                        <a:ln w="0" cap="flat">
                          <a:noFill/>
                          <a:miter lim="127000"/>
                        </a:ln>
                        <a:effectLst/>
                      </wps:spPr>
                      <wps:bodyPr/>
                    </wps:wsp>
                    <wps:wsp>
                      <wps:cNvPr id="2689" name="Shape 2689"/>
                      <wps:cNvSpPr/>
                      <wps:spPr>
                        <a:xfrm>
                          <a:off x="3864698" y="2292890"/>
                          <a:ext cx="12694" cy="8280"/>
                        </a:xfrm>
                        <a:custGeom>
                          <a:avLst/>
                          <a:gdLst/>
                          <a:ahLst/>
                          <a:cxnLst/>
                          <a:rect l="0" t="0" r="0" b="0"/>
                          <a:pathLst>
                            <a:path w="12694" h="8280">
                              <a:moveTo>
                                <a:pt x="11678" y="0"/>
                              </a:moveTo>
                              <a:lnTo>
                                <a:pt x="12694" y="6312"/>
                              </a:lnTo>
                              <a:cubicBezTo>
                                <a:pt x="12262" y="6515"/>
                                <a:pt x="11678" y="6743"/>
                                <a:pt x="10941" y="6985"/>
                              </a:cubicBezTo>
                              <a:cubicBezTo>
                                <a:pt x="10204" y="7201"/>
                                <a:pt x="9354" y="7404"/>
                                <a:pt x="8401" y="7594"/>
                              </a:cubicBezTo>
                              <a:cubicBezTo>
                                <a:pt x="7449" y="7823"/>
                                <a:pt x="6420" y="7963"/>
                                <a:pt x="5302" y="8077"/>
                              </a:cubicBezTo>
                              <a:cubicBezTo>
                                <a:pt x="4210" y="8217"/>
                                <a:pt x="3092" y="8280"/>
                                <a:pt x="1937" y="8280"/>
                              </a:cubicBezTo>
                              <a:lnTo>
                                <a:pt x="0" y="7951"/>
                              </a:lnTo>
                              <a:lnTo>
                                <a:pt x="0" y="724"/>
                              </a:lnTo>
                              <a:lnTo>
                                <a:pt x="2902" y="1588"/>
                              </a:lnTo>
                              <a:cubicBezTo>
                                <a:pt x="4756" y="1588"/>
                                <a:pt x="6471" y="1422"/>
                                <a:pt x="8007" y="1079"/>
                              </a:cubicBezTo>
                              <a:cubicBezTo>
                                <a:pt x="9557" y="749"/>
                                <a:pt x="10789" y="393"/>
                                <a:pt x="11678" y="0"/>
                              </a:cubicBezTo>
                              <a:close/>
                            </a:path>
                          </a:pathLst>
                        </a:custGeom>
                        <a:solidFill>
                          <a:srgbClr val="D9272D"/>
                        </a:solidFill>
                        <a:ln w="0" cap="flat">
                          <a:noFill/>
                          <a:miter lim="127000"/>
                        </a:ln>
                        <a:effectLst/>
                      </wps:spPr>
                      <wps:bodyPr/>
                    </wps:wsp>
                    <wps:wsp>
                      <wps:cNvPr id="2690" name="Shape 2690"/>
                      <wps:cNvSpPr/>
                      <wps:spPr>
                        <a:xfrm>
                          <a:off x="3864698" y="2266233"/>
                          <a:ext cx="14853" cy="19837"/>
                        </a:xfrm>
                        <a:custGeom>
                          <a:avLst/>
                          <a:gdLst/>
                          <a:ahLst/>
                          <a:cxnLst/>
                          <a:rect l="0" t="0" r="0" b="0"/>
                          <a:pathLst>
                            <a:path w="14853" h="19837">
                              <a:moveTo>
                                <a:pt x="286" y="0"/>
                              </a:moveTo>
                              <a:cubicBezTo>
                                <a:pt x="4871" y="0"/>
                                <a:pt x="8439" y="1422"/>
                                <a:pt x="11005" y="4267"/>
                              </a:cubicBezTo>
                              <a:cubicBezTo>
                                <a:pt x="13570" y="7099"/>
                                <a:pt x="14853" y="11354"/>
                                <a:pt x="14853" y="16980"/>
                              </a:cubicBezTo>
                              <a:cubicBezTo>
                                <a:pt x="14853" y="17411"/>
                                <a:pt x="14840" y="17907"/>
                                <a:pt x="14827" y="18415"/>
                              </a:cubicBezTo>
                              <a:cubicBezTo>
                                <a:pt x="14815" y="18948"/>
                                <a:pt x="14764" y="19431"/>
                                <a:pt x="14726" y="19837"/>
                              </a:cubicBezTo>
                              <a:lnTo>
                                <a:pt x="0" y="19837"/>
                              </a:lnTo>
                              <a:lnTo>
                                <a:pt x="0" y="14198"/>
                              </a:lnTo>
                              <a:lnTo>
                                <a:pt x="7157" y="14198"/>
                              </a:lnTo>
                              <a:cubicBezTo>
                                <a:pt x="7157" y="13132"/>
                                <a:pt x="7004" y="12128"/>
                                <a:pt x="6712" y="11150"/>
                              </a:cubicBezTo>
                              <a:cubicBezTo>
                                <a:pt x="6420" y="10236"/>
                                <a:pt x="5976" y="9398"/>
                                <a:pt x="5404" y="8686"/>
                              </a:cubicBezTo>
                              <a:cubicBezTo>
                                <a:pt x="4832" y="7988"/>
                                <a:pt x="4134" y="7442"/>
                                <a:pt x="3308" y="7036"/>
                              </a:cubicBezTo>
                              <a:cubicBezTo>
                                <a:pt x="2483" y="6629"/>
                                <a:pt x="1492" y="6439"/>
                                <a:pt x="349" y="6439"/>
                              </a:cubicBezTo>
                              <a:lnTo>
                                <a:pt x="0" y="6511"/>
                              </a:lnTo>
                              <a:lnTo>
                                <a:pt x="0" y="56"/>
                              </a:lnTo>
                              <a:lnTo>
                                <a:pt x="286" y="0"/>
                              </a:lnTo>
                              <a:close/>
                            </a:path>
                          </a:pathLst>
                        </a:custGeom>
                        <a:solidFill>
                          <a:srgbClr val="D9272D"/>
                        </a:solidFill>
                        <a:ln w="0" cap="flat">
                          <a:noFill/>
                          <a:miter lim="127000"/>
                        </a:ln>
                        <a:effectLst/>
                      </wps:spPr>
                      <wps:bodyPr/>
                    </wps:wsp>
                    <wps:wsp>
                      <wps:cNvPr id="2691" name="Shape 2691"/>
                      <wps:cNvSpPr/>
                      <wps:spPr>
                        <a:xfrm>
                          <a:off x="3910547" y="2256231"/>
                          <a:ext cx="36525" cy="44120"/>
                        </a:xfrm>
                        <a:custGeom>
                          <a:avLst/>
                          <a:gdLst/>
                          <a:ahLst/>
                          <a:cxnLst/>
                          <a:rect l="0" t="0" r="0" b="0"/>
                          <a:pathLst>
                            <a:path w="36525" h="44120">
                              <a:moveTo>
                                <a:pt x="0" y="0"/>
                              </a:moveTo>
                              <a:lnTo>
                                <a:pt x="6553" y="0"/>
                              </a:lnTo>
                              <a:cubicBezTo>
                                <a:pt x="8255" y="1791"/>
                                <a:pt x="10071" y="3899"/>
                                <a:pt x="12027" y="6324"/>
                              </a:cubicBezTo>
                              <a:cubicBezTo>
                                <a:pt x="13982" y="8775"/>
                                <a:pt x="15951" y="11316"/>
                                <a:pt x="17907" y="13944"/>
                              </a:cubicBezTo>
                              <a:cubicBezTo>
                                <a:pt x="19888" y="16561"/>
                                <a:pt x="21793" y="19215"/>
                                <a:pt x="23635" y="21869"/>
                              </a:cubicBezTo>
                              <a:cubicBezTo>
                                <a:pt x="25489" y="24524"/>
                                <a:pt x="27127" y="26975"/>
                                <a:pt x="28575" y="29286"/>
                              </a:cubicBezTo>
                              <a:lnTo>
                                <a:pt x="28575" y="0"/>
                              </a:lnTo>
                              <a:lnTo>
                                <a:pt x="36525" y="0"/>
                              </a:lnTo>
                              <a:lnTo>
                                <a:pt x="36525" y="44120"/>
                              </a:lnTo>
                              <a:lnTo>
                                <a:pt x="29718" y="44120"/>
                              </a:lnTo>
                              <a:cubicBezTo>
                                <a:pt x="28283" y="41694"/>
                                <a:pt x="26670" y="39091"/>
                                <a:pt x="24892" y="36309"/>
                              </a:cubicBezTo>
                              <a:cubicBezTo>
                                <a:pt x="23101" y="33541"/>
                                <a:pt x="21260" y="30734"/>
                                <a:pt x="19342" y="27915"/>
                              </a:cubicBezTo>
                              <a:cubicBezTo>
                                <a:pt x="17437" y="25095"/>
                                <a:pt x="15494" y="22352"/>
                                <a:pt x="13526" y="19710"/>
                              </a:cubicBezTo>
                              <a:cubicBezTo>
                                <a:pt x="11557" y="17056"/>
                                <a:pt x="9665" y="14668"/>
                                <a:pt x="7887" y="12560"/>
                              </a:cubicBezTo>
                              <a:lnTo>
                                <a:pt x="7887" y="44120"/>
                              </a:lnTo>
                              <a:lnTo>
                                <a:pt x="0" y="44120"/>
                              </a:lnTo>
                              <a:lnTo>
                                <a:pt x="0" y="0"/>
                              </a:lnTo>
                              <a:close/>
                            </a:path>
                          </a:pathLst>
                        </a:custGeom>
                        <a:solidFill>
                          <a:srgbClr val="D9272D"/>
                        </a:solidFill>
                        <a:ln w="0" cap="flat">
                          <a:noFill/>
                          <a:miter lim="127000"/>
                        </a:ln>
                        <a:effectLst/>
                      </wps:spPr>
                      <wps:bodyPr/>
                    </wps:wsp>
                    <wps:wsp>
                      <wps:cNvPr id="2692" name="Shape 2692"/>
                      <wps:cNvSpPr/>
                      <wps:spPr>
                        <a:xfrm>
                          <a:off x="3958726" y="2279928"/>
                          <a:ext cx="13583" cy="21110"/>
                        </a:xfrm>
                        <a:custGeom>
                          <a:avLst/>
                          <a:gdLst/>
                          <a:ahLst/>
                          <a:cxnLst/>
                          <a:rect l="0" t="0" r="0" b="0"/>
                          <a:pathLst>
                            <a:path w="13583" h="21110">
                              <a:moveTo>
                                <a:pt x="13583" y="0"/>
                              </a:moveTo>
                              <a:lnTo>
                                <a:pt x="13583" y="5635"/>
                              </a:lnTo>
                              <a:lnTo>
                                <a:pt x="12370" y="5731"/>
                              </a:lnTo>
                              <a:cubicBezTo>
                                <a:pt x="11506" y="5832"/>
                                <a:pt x="10719" y="6061"/>
                                <a:pt x="10020" y="6403"/>
                              </a:cubicBezTo>
                              <a:cubicBezTo>
                                <a:pt x="9309" y="6759"/>
                                <a:pt x="8763" y="7229"/>
                                <a:pt x="8331" y="7851"/>
                              </a:cubicBezTo>
                              <a:cubicBezTo>
                                <a:pt x="7912" y="8461"/>
                                <a:pt x="7696" y="9223"/>
                                <a:pt x="7696" y="10163"/>
                              </a:cubicBezTo>
                              <a:cubicBezTo>
                                <a:pt x="7696" y="11992"/>
                                <a:pt x="8268" y="13249"/>
                                <a:pt x="9411" y="13960"/>
                              </a:cubicBezTo>
                              <a:lnTo>
                                <a:pt x="13583" y="14895"/>
                              </a:lnTo>
                              <a:lnTo>
                                <a:pt x="13583" y="21099"/>
                              </a:lnTo>
                              <a:lnTo>
                                <a:pt x="13424" y="21110"/>
                              </a:lnTo>
                              <a:cubicBezTo>
                                <a:pt x="11430" y="21110"/>
                                <a:pt x="9601" y="20932"/>
                                <a:pt x="7963" y="20551"/>
                              </a:cubicBezTo>
                              <a:cubicBezTo>
                                <a:pt x="6299" y="20158"/>
                                <a:pt x="4877" y="19535"/>
                                <a:pt x="3721" y="18697"/>
                              </a:cubicBezTo>
                              <a:cubicBezTo>
                                <a:pt x="2553" y="17846"/>
                                <a:pt x="1638" y="16754"/>
                                <a:pt x="978" y="15382"/>
                              </a:cubicBezTo>
                              <a:cubicBezTo>
                                <a:pt x="317" y="14024"/>
                                <a:pt x="0" y="12360"/>
                                <a:pt x="0" y="10353"/>
                              </a:cubicBezTo>
                              <a:cubicBezTo>
                                <a:pt x="0" y="8448"/>
                                <a:pt x="368" y="6835"/>
                                <a:pt x="1117" y="5527"/>
                              </a:cubicBezTo>
                              <a:cubicBezTo>
                                <a:pt x="1854" y="4206"/>
                                <a:pt x="2858" y="3127"/>
                                <a:pt x="4127" y="2301"/>
                              </a:cubicBezTo>
                              <a:cubicBezTo>
                                <a:pt x="5410" y="1476"/>
                                <a:pt x="6883" y="892"/>
                                <a:pt x="8560" y="511"/>
                              </a:cubicBezTo>
                              <a:lnTo>
                                <a:pt x="13583" y="0"/>
                              </a:lnTo>
                              <a:close/>
                            </a:path>
                          </a:pathLst>
                        </a:custGeom>
                        <a:solidFill>
                          <a:srgbClr val="D9272D"/>
                        </a:solidFill>
                        <a:ln w="0" cap="flat">
                          <a:noFill/>
                          <a:miter lim="127000"/>
                        </a:ln>
                        <a:effectLst/>
                      </wps:spPr>
                      <wps:bodyPr/>
                    </wps:wsp>
                    <wps:wsp>
                      <wps:cNvPr id="2693" name="Shape 2693"/>
                      <wps:cNvSpPr/>
                      <wps:spPr>
                        <a:xfrm>
                          <a:off x="3961901" y="2266228"/>
                          <a:ext cx="10408" cy="7772"/>
                        </a:xfrm>
                        <a:custGeom>
                          <a:avLst/>
                          <a:gdLst/>
                          <a:ahLst/>
                          <a:cxnLst/>
                          <a:rect l="0" t="0" r="0" b="0"/>
                          <a:pathLst>
                            <a:path w="10408" h="7772">
                              <a:moveTo>
                                <a:pt x="10249" y="0"/>
                              </a:moveTo>
                              <a:lnTo>
                                <a:pt x="10408" y="23"/>
                              </a:lnTo>
                              <a:lnTo>
                                <a:pt x="10408" y="6642"/>
                              </a:lnTo>
                              <a:lnTo>
                                <a:pt x="9487" y="6503"/>
                              </a:lnTo>
                              <a:cubicBezTo>
                                <a:pt x="7709" y="6503"/>
                                <a:pt x="6071" y="6629"/>
                                <a:pt x="4585" y="6871"/>
                              </a:cubicBezTo>
                              <a:cubicBezTo>
                                <a:pt x="3099" y="7138"/>
                                <a:pt x="1892" y="7430"/>
                                <a:pt x="952" y="7772"/>
                              </a:cubicBezTo>
                              <a:lnTo>
                                <a:pt x="0" y="1537"/>
                              </a:lnTo>
                              <a:cubicBezTo>
                                <a:pt x="978" y="1194"/>
                                <a:pt x="2400" y="851"/>
                                <a:pt x="4267" y="521"/>
                              </a:cubicBezTo>
                              <a:cubicBezTo>
                                <a:pt x="6134" y="178"/>
                                <a:pt x="8128" y="0"/>
                                <a:pt x="10249" y="0"/>
                              </a:cubicBezTo>
                              <a:close/>
                            </a:path>
                          </a:pathLst>
                        </a:custGeom>
                        <a:solidFill>
                          <a:srgbClr val="D9272D"/>
                        </a:solidFill>
                        <a:ln w="0" cap="flat">
                          <a:noFill/>
                          <a:miter lim="127000"/>
                        </a:ln>
                        <a:effectLst/>
                      </wps:spPr>
                      <wps:bodyPr/>
                    </wps:wsp>
                    <wps:wsp>
                      <wps:cNvPr id="2694" name="Shape 2694"/>
                      <wps:cNvSpPr/>
                      <wps:spPr>
                        <a:xfrm>
                          <a:off x="3972309" y="2266251"/>
                          <a:ext cx="13329" cy="34777"/>
                        </a:xfrm>
                        <a:custGeom>
                          <a:avLst/>
                          <a:gdLst/>
                          <a:ahLst/>
                          <a:cxnLst/>
                          <a:rect l="0" t="0" r="0" b="0"/>
                          <a:pathLst>
                            <a:path w="13329" h="34777">
                              <a:moveTo>
                                <a:pt x="0" y="0"/>
                              </a:moveTo>
                              <a:lnTo>
                                <a:pt x="6267" y="917"/>
                              </a:lnTo>
                              <a:cubicBezTo>
                                <a:pt x="8007" y="1577"/>
                                <a:pt x="9404" y="2466"/>
                                <a:pt x="10446" y="3596"/>
                              </a:cubicBezTo>
                              <a:cubicBezTo>
                                <a:pt x="11474" y="4752"/>
                                <a:pt x="12224" y="6149"/>
                                <a:pt x="12656" y="7775"/>
                              </a:cubicBezTo>
                              <a:cubicBezTo>
                                <a:pt x="13113" y="9400"/>
                                <a:pt x="13329" y="11204"/>
                                <a:pt x="13329" y="13160"/>
                              </a:cubicBezTo>
                              <a:lnTo>
                                <a:pt x="13329" y="33327"/>
                              </a:lnTo>
                              <a:cubicBezTo>
                                <a:pt x="12135" y="33594"/>
                                <a:pt x="10344" y="33899"/>
                                <a:pt x="7956" y="34229"/>
                              </a:cubicBezTo>
                              <a:lnTo>
                                <a:pt x="0" y="34777"/>
                              </a:lnTo>
                              <a:lnTo>
                                <a:pt x="0" y="28572"/>
                              </a:lnTo>
                              <a:lnTo>
                                <a:pt x="476" y="28679"/>
                              </a:lnTo>
                              <a:cubicBezTo>
                                <a:pt x="2851" y="28679"/>
                                <a:pt x="4667" y="28539"/>
                                <a:pt x="5886" y="28311"/>
                              </a:cubicBezTo>
                              <a:lnTo>
                                <a:pt x="5886" y="19776"/>
                              </a:lnTo>
                              <a:cubicBezTo>
                                <a:pt x="5467" y="19636"/>
                                <a:pt x="4845" y="19510"/>
                                <a:pt x="4045" y="19408"/>
                              </a:cubicBezTo>
                              <a:cubicBezTo>
                                <a:pt x="3232" y="19268"/>
                                <a:pt x="2343" y="19205"/>
                                <a:pt x="1365" y="19205"/>
                              </a:cubicBezTo>
                              <a:lnTo>
                                <a:pt x="0" y="19312"/>
                              </a:lnTo>
                              <a:lnTo>
                                <a:pt x="0" y="13677"/>
                              </a:lnTo>
                              <a:lnTo>
                                <a:pt x="222" y="13655"/>
                              </a:lnTo>
                              <a:cubicBezTo>
                                <a:pt x="1073" y="13655"/>
                                <a:pt x="1962" y="13719"/>
                                <a:pt x="2889" y="13820"/>
                              </a:cubicBezTo>
                              <a:cubicBezTo>
                                <a:pt x="3829" y="13934"/>
                                <a:pt x="4820" y="14099"/>
                                <a:pt x="5886" y="14366"/>
                              </a:cubicBezTo>
                              <a:lnTo>
                                <a:pt x="5886" y="13071"/>
                              </a:lnTo>
                              <a:cubicBezTo>
                                <a:pt x="5886" y="12194"/>
                                <a:pt x="5785" y="11343"/>
                                <a:pt x="5569" y="10544"/>
                              </a:cubicBezTo>
                              <a:cubicBezTo>
                                <a:pt x="5353" y="9743"/>
                                <a:pt x="4972" y="9019"/>
                                <a:pt x="4451" y="8397"/>
                              </a:cubicBezTo>
                              <a:cubicBezTo>
                                <a:pt x="3918" y="7787"/>
                                <a:pt x="3232" y="7317"/>
                                <a:pt x="2356" y="6975"/>
                              </a:cubicBezTo>
                              <a:lnTo>
                                <a:pt x="0" y="6619"/>
                              </a:lnTo>
                              <a:lnTo>
                                <a:pt x="0" y="0"/>
                              </a:lnTo>
                              <a:close/>
                            </a:path>
                          </a:pathLst>
                        </a:custGeom>
                        <a:solidFill>
                          <a:srgbClr val="D9272D"/>
                        </a:solidFill>
                        <a:ln w="0" cap="flat">
                          <a:noFill/>
                          <a:miter lim="127000"/>
                        </a:ln>
                        <a:effectLst/>
                      </wps:spPr>
                      <wps:bodyPr/>
                    </wps:wsp>
                    <wps:wsp>
                      <wps:cNvPr id="2695" name="Shape 2695"/>
                      <wps:cNvSpPr/>
                      <wps:spPr>
                        <a:xfrm>
                          <a:off x="3998501" y="2256999"/>
                          <a:ext cx="20866" cy="44107"/>
                        </a:xfrm>
                        <a:custGeom>
                          <a:avLst/>
                          <a:gdLst/>
                          <a:ahLst/>
                          <a:cxnLst/>
                          <a:rect l="0" t="0" r="0" b="0"/>
                          <a:pathLst>
                            <a:path w="20866" h="44107">
                              <a:moveTo>
                                <a:pt x="7696" y="0"/>
                              </a:moveTo>
                              <a:lnTo>
                                <a:pt x="7696" y="10046"/>
                              </a:lnTo>
                              <a:lnTo>
                                <a:pt x="19533" y="10046"/>
                              </a:lnTo>
                              <a:lnTo>
                                <a:pt x="19533" y="16485"/>
                              </a:lnTo>
                              <a:lnTo>
                                <a:pt x="7696" y="16485"/>
                              </a:lnTo>
                              <a:lnTo>
                                <a:pt x="7696" y="30049"/>
                              </a:lnTo>
                              <a:cubicBezTo>
                                <a:pt x="7696" y="32728"/>
                                <a:pt x="8128" y="34633"/>
                                <a:pt x="8966" y="35763"/>
                              </a:cubicBezTo>
                              <a:cubicBezTo>
                                <a:pt x="9804" y="36919"/>
                                <a:pt x="11252" y="37491"/>
                                <a:pt x="13297" y="37491"/>
                              </a:cubicBezTo>
                              <a:cubicBezTo>
                                <a:pt x="14694" y="37491"/>
                                <a:pt x="15939" y="37351"/>
                                <a:pt x="17018" y="37046"/>
                              </a:cubicBezTo>
                              <a:cubicBezTo>
                                <a:pt x="18097" y="36741"/>
                                <a:pt x="18961" y="36462"/>
                                <a:pt x="19583" y="36220"/>
                              </a:cubicBezTo>
                              <a:lnTo>
                                <a:pt x="20866" y="42316"/>
                              </a:lnTo>
                              <a:cubicBezTo>
                                <a:pt x="19977" y="42697"/>
                                <a:pt x="18821" y="43091"/>
                                <a:pt x="17374" y="43485"/>
                              </a:cubicBezTo>
                              <a:cubicBezTo>
                                <a:pt x="15926" y="43904"/>
                                <a:pt x="14237" y="44107"/>
                                <a:pt x="12268" y="44107"/>
                              </a:cubicBezTo>
                              <a:cubicBezTo>
                                <a:pt x="9893" y="44107"/>
                                <a:pt x="7925" y="43802"/>
                                <a:pt x="6337" y="43155"/>
                              </a:cubicBezTo>
                              <a:cubicBezTo>
                                <a:pt x="4737" y="42507"/>
                                <a:pt x="3480" y="41593"/>
                                <a:pt x="2540" y="40386"/>
                              </a:cubicBezTo>
                              <a:cubicBezTo>
                                <a:pt x="1600" y="39180"/>
                                <a:pt x="953" y="37719"/>
                                <a:pt x="559" y="35992"/>
                              </a:cubicBezTo>
                              <a:cubicBezTo>
                                <a:pt x="191" y="34290"/>
                                <a:pt x="0" y="32309"/>
                                <a:pt x="0" y="30099"/>
                              </a:cubicBezTo>
                              <a:lnTo>
                                <a:pt x="0" y="1270"/>
                              </a:lnTo>
                              <a:lnTo>
                                <a:pt x="7696" y="0"/>
                              </a:lnTo>
                              <a:close/>
                            </a:path>
                          </a:pathLst>
                        </a:custGeom>
                        <a:solidFill>
                          <a:srgbClr val="D9272D"/>
                        </a:solidFill>
                        <a:ln w="0" cap="flat">
                          <a:noFill/>
                          <a:miter lim="127000"/>
                        </a:ln>
                        <a:effectLst/>
                      </wps:spPr>
                      <wps:bodyPr/>
                    </wps:wsp>
                    <wps:wsp>
                      <wps:cNvPr id="2696" name="Shape 2696"/>
                      <wps:cNvSpPr/>
                      <wps:spPr>
                        <a:xfrm>
                          <a:off x="4028921" y="2267049"/>
                          <a:ext cx="27673" cy="34061"/>
                        </a:xfrm>
                        <a:custGeom>
                          <a:avLst/>
                          <a:gdLst/>
                          <a:ahLst/>
                          <a:cxnLst/>
                          <a:rect l="0" t="0" r="0" b="0"/>
                          <a:pathLst>
                            <a:path w="27673" h="34061">
                              <a:moveTo>
                                <a:pt x="0" y="0"/>
                              </a:moveTo>
                              <a:lnTo>
                                <a:pt x="7696" y="0"/>
                              </a:lnTo>
                              <a:lnTo>
                                <a:pt x="7696" y="17437"/>
                              </a:lnTo>
                              <a:cubicBezTo>
                                <a:pt x="7696" y="20993"/>
                                <a:pt x="8217" y="23546"/>
                                <a:pt x="9258" y="25083"/>
                              </a:cubicBezTo>
                              <a:cubicBezTo>
                                <a:pt x="10287" y="26607"/>
                                <a:pt x="12103" y="27381"/>
                                <a:pt x="14694" y="27381"/>
                              </a:cubicBezTo>
                              <a:cubicBezTo>
                                <a:pt x="15634" y="27381"/>
                                <a:pt x="16624" y="27318"/>
                                <a:pt x="17653" y="27242"/>
                              </a:cubicBezTo>
                              <a:cubicBezTo>
                                <a:pt x="18694" y="27166"/>
                                <a:pt x="19469" y="27051"/>
                                <a:pt x="19989" y="26924"/>
                              </a:cubicBezTo>
                              <a:lnTo>
                                <a:pt x="19989" y="0"/>
                              </a:lnTo>
                              <a:lnTo>
                                <a:pt x="27673" y="0"/>
                              </a:lnTo>
                              <a:lnTo>
                                <a:pt x="27673" y="32271"/>
                              </a:lnTo>
                              <a:cubicBezTo>
                                <a:pt x="26187" y="32639"/>
                                <a:pt x="24257" y="33046"/>
                                <a:pt x="21882" y="33439"/>
                              </a:cubicBezTo>
                              <a:cubicBezTo>
                                <a:pt x="19507" y="33858"/>
                                <a:pt x="16904" y="34061"/>
                                <a:pt x="14059" y="34061"/>
                              </a:cubicBezTo>
                              <a:cubicBezTo>
                                <a:pt x="11392" y="34061"/>
                                <a:pt x="9156" y="33668"/>
                                <a:pt x="7353" y="32919"/>
                              </a:cubicBezTo>
                              <a:cubicBezTo>
                                <a:pt x="5537" y="32144"/>
                                <a:pt x="4102" y="31090"/>
                                <a:pt x="3022" y="29744"/>
                              </a:cubicBezTo>
                              <a:cubicBezTo>
                                <a:pt x="1943" y="28360"/>
                                <a:pt x="1168" y="26746"/>
                                <a:pt x="686" y="24854"/>
                              </a:cubicBezTo>
                              <a:cubicBezTo>
                                <a:pt x="216" y="22975"/>
                                <a:pt x="0" y="20892"/>
                                <a:pt x="0" y="18656"/>
                              </a:cubicBezTo>
                              <a:lnTo>
                                <a:pt x="0" y="0"/>
                              </a:lnTo>
                              <a:close/>
                            </a:path>
                          </a:pathLst>
                        </a:custGeom>
                        <a:solidFill>
                          <a:srgbClr val="D9272D"/>
                        </a:solidFill>
                        <a:ln w="0" cap="flat">
                          <a:noFill/>
                          <a:miter lim="127000"/>
                        </a:ln>
                        <a:effectLst/>
                      </wps:spPr>
                      <wps:bodyPr/>
                    </wps:wsp>
                    <wps:wsp>
                      <wps:cNvPr id="2697" name="Shape 2697"/>
                      <wps:cNvSpPr/>
                      <wps:spPr>
                        <a:xfrm>
                          <a:off x="4070213" y="2266350"/>
                          <a:ext cx="20307" cy="33998"/>
                        </a:xfrm>
                        <a:custGeom>
                          <a:avLst/>
                          <a:gdLst/>
                          <a:ahLst/>
                          <a:cxnLst/>
                          <a:rect l="0" t="0" r="0" b="0"/>
                          <a:pathLst>
                            <a:path w="20307" h="33998">
                              <a:moveTo>
                                <a:pt x="12992" y="0"/>
                              </a:moveTo>
                              <a:cubicBezTo>
                                <a:pt x="13500" y="0"/>
                                <a:pt x="14097" y="38"/>
                                <a:pt x="14770" y="89"/>
                              </a:cubicBezTo>
                              <a:cubicBezTo>
                                <a:pt x="15443" y="165"/>
                                <a:pt x="16129" y="254"/>
                                <a:pt x="16802" y="355"/>
                              </a:cubicBezTo>
                              <a:cubicBezTo>
                                <a:pt x="17488" y="483"/>
                                <a:pt x="18136" y="597"/>
                                <a:pt x="18771" y="724"/>
                              </a:cubicBezTo>
                              <a:cubicBezTo>
                                <a:pt x="19419" y="901"/>
                                <a:pt x="19926" y="1029"/>
                                <a:pt x="20307" y="1143"/>
                              </a:cubicBezTo>
                              <a:lnTo>
                                <a:pt x="18961" y="7645"/>
                              </a:lnTo>
                              <a:cubicBezTo>
                                <a:pt x="18326" y="7442"/>
                                <a:pt x="17450" y="7214"/>
                                <a:pt x="16332" y="6972"/>
                              </a:cubicBezTo>
                              <a:cubicBezTo>
                                <a:pt x="15202" y="6744"/>
                                <a:pt x="13907" y="6629"/>
                                <a:pt x="12408" y="6629"/>
                              </a:cubicBezTo>
                              <a:cubicBezTo>
                                <a:pt x="11557" y="6629"/>
                                <a:pt x="10668" y="6718"/>
                                <a:pt x="9716" y="6871"/>
                              </a:cubicBezTo>
                              <a:cubicBezTo>
                                <a:pt x="8751" y="7048"/>
                                <a:pt x="8090" y="7214"/>
                                <a:pt x="7709" y="7341"/>
                              </a:cubicBezTo>
                              <a:lnTo>
                                <a:pt x="7709" y="33998"/>
                              </a:lnTo>
                              <a:lnTo>
                                <a:pt x="0" y="33998"/>
                              </a:lnTo>
                              <a:lnTo>
                                <a:pt x="0" y="2298"/>
                              </a:lnTo>
                              <a:cubicBezTo>
                                <a:pt x="1499" y="1740"/>
                                <a:pt x="3353" y="1219"/>
                                <a:pt x="5576" y="724"/>
                              </a:cubicBezTo>
                              <a:cubicBezTo>
                                <a:pt x="7798" y="254"/>
                                <a:pt x="10262" y="0"/>
                                <a:pt x="12992" y="0"/>
                              </a:cubicBezTo>
                              <a:close/>
                            </a:path>
                          </a:pathLst>
                        </a:custGeom>
                        <a:solidFill>
                          <a:srgbClr val="D9272D"/>
                        </a:solidFill>
                        <a:ln w="0" cap="flat">
                          <a:noFill/>
                          <a:miter lim="127000"/>
                        </a:ln>
                        <a:effectLst/>
                      </wps:spPr>
                      <wps:bodyPr/>
                    </wps:wsp>
                    <wps:wsp>
                      <wps:cNvPr id="2698" name="Shape 2698"/>
                      <wps:cNvSpPr/>
                      <wps:spPr>
                        <a:xfrm>
                          <a:off x="4097829" y="2266285"/>
                          <a:ext cx="15189" cy="34557"/>
                        </a:xfrm>
                        <a:custGeom>
                          <a:avLst/>
                          <a:gdLst/>
                          <a:ahLst/>
                          <a:cxnLst/>
                          <a:rect l="0" t="0" r="0" b="0"/>
                          <a:pathLst>
                            <a:path w="15189" h="34557">
                              <a:moveTo>
                                <a:pt x="15189" y="0"/>
                              </a:moveTo>
                              <a:lnTo>
                                <a:pt x="15189" y="6460"/>
                              </a:lnTo>
                              <a:lnTo>
                                <a:pt x="12408" y="7034"/>
                              </a:lnTo>
                              <a:cubicBezTo>
                                <a:pt x="11531" y="7491"/>
                                <a:pt x="10769" y="8063"/>
                                <a:pt x="10160" y="8787"/>
                              </a:cubicBezTo>
                              <a:cubicBezTo>
                                <a:pt x="9538" y="9523"/>
                                <a:pt x="9068" y="10336"/>
                                <a:pt x="8725" y="11263"/>
                              </a:cubicBezTo>
                              <a:cubicBezTo>
                                <a:pt x="8382" y="12216"/>
                                <a:pt x="8153" y="13143"/>
                                <a:pt x="8039" y="14146"/>
                              </a:cubicBezTo>
                              <a:lnTo>
                                <a:pt x="15189" y="14146"/>
                              </a:lnTo>
                              <a:lnTo>
                                <a:pt x="15189" y="19785"/>
                              </a:lnTo>
                              <a:lnTo>
                                <a:pt x="7975" y="19785"/>
                              </a:lnTo>
                              <a:cubicBezTo>
                                <a:pt x="8179" y="22465"/>
                                <a:pt x="9106" y="24535"/>
                                <a:pt x="10782" y="26021"/>
                              </a:cubicBezTo>
                              <a:lnTo>
                                <a:pt x="15189" y="27329"/>
                              </a:lnTo>
                              <a:lnTo>
                                <a:pt x="15189" y="34557"/>
                              </a:lnTo>
                              <a:lnTo>
                                <a:pt x="9500" y="33590"/>
                              </a:lnTo>
                              <a:cubicBezTo>
                                <a:pt x="7328" y="32701"/>
                                <a:pt x="5537" y="31494"/>
                                <a:pt x="4153" y="29945"/>
                              </a:cubicBezTo>
                              <a:cubicBezTo>
                                <a:pt x="2756" y="28396"/>
                                <a:pt x="1702" y="26579"/>
                                <a:pt x="1029" y="24471"/>
                              </a:cubicBezTo>
                              <a:cubicBezTo>
                                <a:pt x="343" y="22376"/>
                                <a:pt x="0" y="20077"/>
                                <a:pt x="0" y="17575"/>
                              </a:cubicBezTo>
                              <a:cubicBezTo>
                                <a:pt x="0" y="14667"/>
                                <a:pt x="432" y="12089"/>
                                <a:pt x="1321" y="9866"/>
                              </a:cubicBezTo>
                              <a:cubicBezTo>
                                <a:pt x="2184" y="7669"/>
                                <a:pt x="3340" y="5840"/>
                                <a:pt x="4788" y="4367"/>
                              </a:cubicBezTo>
                              <a:cubicBezTo>
                                <a:pt x="6223" y="2919"/>
                                <a:pt x="7874" y="1789"/>
                                <a:pt x="9741" y="1065"/>
                              </a:cubicBezTo>
                              <a:lnTo>
                                <a:pt x="15189" y="0"/>
                              </a:lnTo>
                              <a:close/>
                            </a:path>
                          </a:pathLst>
                        </a:custGeom>
                        <a:solidFill>
                          <a:srgbClr val="D9272D"/>
                        </a:solidFill>
                        <a:ln w="0" cap="flat">
                          <a:noFill/>
                          <a:miter lim="127000"/>
                        </a:ln>
                        <a:effectLst/>
                      </wps:spPr>
                      <wps:bodyPr/>
                    </wps:wsp>
                    <wps:wsp>
                      <wps:cNvPr id="2699" name="Shape 2699"/>
                      <wps:cNvSpPr/>
                      <wps:spPr>
                        <a:xfrm>
                          <a:off x="4113018" y="2292890"/>
                          <a:ext cx="12700" cy="8280"/>
                        </a:xfrm>
                        <a:custGeom>
                          <a:avLst/>
                          <a:gdLst/>
                          <a:ahLst/>
                          <a:cxnLst/>
                          <a:rect l="0" t="0" r="0" b="0"/>
                          <a:pathLst>
                            <a:path w="12700" h="8280">
                              <a:moveTo>
                                <a:pt x="11671" y="0"/>
                              </a:moveTo>
                              <a:lnTo>
                                <a:pt x="12700" y="6312"/>
                              </a:lnTo>
                              <a:cubicBezTo>
                                <a:pt x="12269" y="6515"/>
                                <a:pt x="11684" y="6743"/>
                                <a:pt x="10935" y="6985"/>
                              </a:cubicBezTo>
                              <a:cubicBezTo>
                                <a:pt x="10198" y="7201"/>
                                <a:pt x="9347" y="7404"/>
                                <a:pt x="8408" y="7594"/>
                              </a:cubicBezTo>
                              <a:cubicBezTo>
                                <a:pt x="7430" y="7823"/>
                                <a:pt x="6401" y="7963"/>
                                <a:pt x="5309" y="8077"/>
                              </a:cubicBezTo>
                              <a:cubicBezTo>
                                <a:pt x="4217" y="8217"/>
                                <a:pt x="3086" y="8280"/>
                                <a:pt x="1931" y="8280"/>
                              </a:cubicBezTo>
                              <a:lnTo>
                                <a:pt x="0" y="7952"/>
                              </a:lnTo>
                              <a:lnTo>
                                <a:pt x="0" y="724"/>
                              </a:lnTo>
                              <a:lnTo>
                                <a:pt x="2908" y="1588"/>
                              </a:lnTo>
                              <a:cubicBezTo>
                                <a:pt x="4750" y="1588"/>
                                <a:pt x="6477" y="1422"/>
                                <a:pt x="8027" y="1079"/>
                              </a:cubicBezTo>
                              <a:cubicBezTo>
                                <a:pt x="9563" y="749"/>
                                <a:pt x="10795" y="393"/>
                                <a:pt x="11671" y="0"/>
                              </a:cubicBezTo>
                              <a:close/>
                            </a:path>
                          </a:pathLst>
                        </a:custGeom>
                        <a:solidFill>
                          <a:srgbClr val="D9272D"/>
                        </a:solidFill>
                        <a:ln w="0" cap="flat">
                          <a:noFill/>
                          <a:miter lim="127000"/>
                        </a:ln>
                        <a:effectLst/>
                      </wps:spPr>
                      <wps:bodyPr/>
                    </wps:wsp>
                    <wps:wsp>
                      <wps:cNvPr id="2700" name="Shape 2700"/>
                      <wps:cNvSpPr/>
                      <wps:spPr>
                        <a:xfrm>
                          <a:off x="4113018" y="2266233"/>
                          <a:ext cx="14859" cy="19837"/>
                        </a:xfrm>
                        <a:custGeom>
                          <a:avLst/>
                          <a:gdLst/>
                          <a:ahLst/>
                          <a:cxnLst/>
                          <a:rect l="0" t="0" r="0" b="0"/>
                          <a:pathLst>
                            <a:path w="14859" h="19837">
                              <a:moveTo>
                                <a:pt x="267" y="0"/>
                              </a:moveTo>
                              <a:cubicBezTo>
                                <a:pt x="4864" y="0"/>
                                <a:pt x="8446" y="1422"/>
                                <a:pt x="10999" y="4267"/>
                              </a:cubicBezTo>
                              <a:cubicBezTo>
                                <a:pt x="13564" y="7099"/>
                                <a:pt x="14859" y="11354"/>
                                <a:pt x="14859" y="16980"/>
                              </a:cubicBezTo>
                              <a:cubicBezTo>
                                <a:pt x="14859" y="17411"/>
                                <a:pt x="14846" y="17907"/>
                                <a:pt x="14821" y="18415"/>
                              </a:cubicBezTo>
                              <a:cubicBezTo>
                                <a:pt x="14808" y="18948"/>
                                <a:pt x="14770" y="19431"/>
                                <a:pt x="14732" y="19837"/>
                              </a:cubicBezTo>
                              <a:lnTo>
                                <a:pt x="0" y="19837"/>
                              </a:lnTo>
                              <a:lnTo>
                                <a:pt x="0" y="14198"/>
                              </a:lnTo>
                              <a:lnTo>
                                <a:pt x="7150" y="14198"/>
                              </a:lnTo>
                              <a:cubicBezTo>
                                <a:pt x="7150" y="13132"/>
                                <a:pt x="6998" y="12128"/>
                                <a:pt x="6706" y="11150"/>
                              </a:cubicBezTo>
                              <a:cubicBezTo>
                                <a:pt x="6401" y="10236"/>
                                <a:pt x="5982" y="9398"/>
                                <a:pt x="5411" y="8686"/>
                              </a:cubicBezTo>
                              <a:cubicBezTo>
                                <a:pt x="4839" y="7988"/>
                                <a:pt x="4140" y="7442"/>
                                <a:pt x="3315" y="7036"/>
                              </a:cubicBezTo>
                              <a:cubicBezTo>
                                <a:pt x="2489" y="6629"/>
                                <a:pt x="1486" y="6439"/>
                                <a:pt x="356" y="6439"/>
                              </a:cubicBezTo>
                              <a:lnTo>
                                <a:pt x="0" y="6512"/>
                              </a:lnTo>
                              <a:lnTo>
                                <a:pt x="0" y="52"/>
                              </a:lnTo>
                              <a:lnTo>
                                <a:pt x="267" y="0"/>
                              </a:lnTo>
                              <a:close/>
                            </a:path>
                          </a:pathLst>
                        </a:custGeom>
                        <a:solidFill>
                          <a:srgbClr val="D9272D"/>
                        </a:solidFill>
                        <a:ln w="0" cap="flat">
                          <a:noFill/>
                          <a:miter lim="127000"/>
                        </a:ln>
                        <a:effectLst/>
                      </wps:spPr>
                      <wps:bodyPr/>
                    </wps:wsp>
                    <wps:wsp>
                      <wps:cNvPr id="2701" name="Shape 2701"/>
                      <wps:cNvSpPr/>
                      <wps:spPr>
                        <a:xfrm>
                          <a:off x="4138316" y="2291053"/>
                          <a:ext cx="10173" cy="10122"/>
                        </a:xfrm>
                        <a:custGeom>
                          <a:avLst/>
                          <a:gdLst/>
                          <a:ahLst/>
                          <a:cxnLst/>
                          <a:rect l="0" t="0" r="0" b="0"/>
                          <a:pathLst>
                            <a:path w="10173" h="10122">
                              <a:moveTo>
                                <a:pt x="5093" y="0"/>
                              </a:moveTo>
                              <a:cubicBezTo>
                                <a:pt x="6490" y="0"/>
                                <a:pt x="7683" y="483"/>
                                <a:pt x="8687" y="1435"/>
                              </a:cubicBezTo>
                              <a:cubicBezTo>
                                <a:pt x="9677" y="2375"/>
                                <a:pt x="10173" y="3607"/>
                                <a:pt x="10173" y="5093"/>
                              </a:cubicBezTo>
                              <a:cubicBezTo>
                                <a:pt x="10173" y="6579"/>
                                <a:pt x="9677" y="7785"/>
                                <a:pt x="8687" y="8725"/>
                              </a:cubicBezTo>
                              <a:cubicBezTo>
                                <a:pt x="7683" y="9652"/>
                                <a:pt x="6490" y="10122"/>
                                <a:pt x="5093" y="10122"/>
                              </a:cubicBezTo>
                              <a:cubicBezTo>
                                <a:pt x="3645" y="10122"/>
                                <a:pt x="2438" y="9652"/>
                                <a:pt x="1448" y="8725"/>
                              </a:cubicBezTo>
                              <a:cubicBezTo>
                                <a:pt x="483" y="7785"/>
                                <a:pt x="0" y="6579"/>
                                <a:pt x="0" y="5093"/>
                              </a:cubicBezTo>
                              <a:cubicBezTo>
                                <a:pt x="0" y="3607"/>
                                <a:pt x="483" y="2375"/>
                                <a:pt x="1448" y="1435"/>
                              </a:cubicBezTo>
                              <a:cubicBezTo>
                                <a:pt x="2438" y="483"/>
                                <a:pt x="3645" y="0"/>
                                <a:pt x="5093" y="0"/>
                              </a:cubicBezTo>
                              <a:close/>
                            </a:path>
                          </a:pathLst>
                        </a:custGeom>
                        <a:solidFill>
                          <a:srgbClr val="D9272D"/>
                        </a:solidFill>
                        <a:ln w="0" cap="flat">
                          <a:noFill/>
                          <a:miter lim="127000"/>
                        </a:ln>
                        <a:effectLst/>
                      </wps:spPr>
                      <wps:bodyPr/>
                    </wps:wsp>
                    <wps:wsp>
                      <wps:cNvPr id="2702" name="Shape 2702"/>
                      <wps:cNvSpPr/>
                      <wps:spPr>
                        <a:xfrm>
                          <a:off x="4269903" y="2255213"/>
                          <a:ext cx="35966" cy="46012"/>
                        </a:xfrm>
                        <a:custGeom>
                          <a:avLst/>
                          <a:gdLst/>
                          <a:ahLst/>
                          <a:cxnLst/>
                          <a:rect l="0" t="0" r="0" b="0"/>
                          <a:pathLst>
                            <a:path w="35966" h="46012">
                              <a:moveTo>
                                <a:pt x="21603" y="0"/>
                              </a:moveTo>
                              <a:cubicBezTo>
                                <a:pt x="23622" y="0"/>
                                <a:pt x="25426" y="152"/>
                                <a:pt x="27026" y="432"/>
                              </a:cubicBezTo>
                              <a:cubicBezTo>
                                <a:pt x="28613" y="686"/>
                                <a:pt x="29997" y="1003"/>
                                <a:pt x="31141" y="1346"/>
                              </a:cubicBezTo>
                              <a:cubicBezTo>
                                <a:pt x="32271" y="1689"/>
                                <a:pt x="33224" y="2032"/>
                                <a:pt x="33960" y="2426"/>
                              </a:cubicBezTo>
                              <a:cubicBezTo>
                                <a:pt x="34709" y="2806"/>
                                <a:pt x="35230" y="3099"/>
                                <a:pt x="35522" y="3239"/>
                              </a:cubicBezTo>
                              <a:lnTo>
                                <a:pt x="33096" y="9804"/>
                              </a:lnTo>
                              <a:cubicBezTo>
                                <a:pt x="31826" y="9042"/>
                                <a:pt x="30239" y="8394"/>
                                <a:pt x="28372" y="7861"/>
                              </a:cubicBezTo>
                              <a:cubicBezTo>
                                <a:pt x="26467" y="7328"/>
                                <a:pt x="24486" y="7061"/>
                                <a:pt x="22416" y="7061"/>
                              </a:cubicBezTo>
                              <a:cubicBezTo>
                                <a:pt x="17882" y="7061"/>
                                <a:pt x="14389" y="8471"/>
                                <a:pt x="12014" y="11303"/>
                              </a:cubicBezTo>
                              <a:cubicBezTo>
                                <a:pt x="9614" y="14122"/>
                                <a:pt x="8408" y="18034"/>
                                <a:pt x="8408" y="23051"/>
                              </a:cubicBezTo>
                              <a:cubicBezTo>
                                <a:pt x="8408" y="25425"/>
                                <a:pt x="8700" y="27584"/>
                                <a:pt x="9271" y="29553"/>
                              </a:cubicBezTo>
                              <a:cubicBezTo>
                                <a:pt x="9855" y="31547"/>
                                <a:pt x="10694" y="33236"/>
                                <a:pt x="11811" y="34633"/>
                              </a:cubicBezTo>
                              <a:cubicBezTo>
                                <a:pt x="12929" y="36017"/>
                                <a:pt x="14339" y="37109"/>
                                <a:pt x="16002" y="37922"/>
                              </a:cubicBezTo>
                              <a:cubicBezTo>
                                <a:pt x="17691" y="38697"/>
                                <a:pt x="19647" y="39078"/>
                                <a:pt x="21908" y="39078"/>
                              </a:cubicBezTo>
                              <a:cubicBezTo>
                                <a:pt x="23305" y="39078"/>
                                <a:pt x="24511" y="39040"/>
                                <a:pt x="25527" y="38926"/>
                              </a:cubicBezTo>
                              <a:cubicBezTo>
                                <a:pt x="26543" y="38824"/>
                                <a:pt x="27356" y="38672"/>
                                <a:pt x="27966" y="38519"/>
                              </a:cubicBezTo>
                              <a:lnTo>
                                <a:pt x="27966" y="22670"/>
                              </a:lnTo>
                              <a:lnTo>
                                <a:pt x="35966" y="22670"/>
                              </a:lnTo>
                              <a:lnTo>
                                <a:pt x="35966" y="43840"/>
                              </a:lnTo>
                              <a:cubicBezTo>
                                <a:pt x="34862" y="44285"/>
                                <a:pt x="32995" y="44755"/>
                                <a:pt x="30366" y="45263"/>
                              </a:cubicBezTo>
                              <a:cubicBezTo>
                                <a:pt x="27737" y="45758"/>
                                <a:pt x="24689" y="46012"/>
                                <a:pt x="21260" y="46012"/>
                              </a:cubicBezTo>
                              <a:cubicBezTo>
                                <a:pt x="18085" y="46012"/>
                                <a:pt x="15189" y="45504"/>
                                <a:pt x="12560" y="44475"/>
                              </a:cubicBezTo>
                              <a:cubicBezTo>
                                <a:pt x="9932" y="43459"/>
                                <a:pt x="7684" y="41999"/>
                                <a:pt x="5842" y="40043"/>
                              </a:cubicBezTo>
                              <a:cubicBezTo>
                                <a:pt x="3988" y="38075"/>
                                <a:pt x="2566" y="35687"/>
                                <a:pt x="1537" y="32829"/>
                              </a:cubicBezTo>
                              <a:cubicBezTo>
                                <a:pt x="521" y="30010"/>
                                <a:pt x="0" y="26746"/>
                                <a:pt x="0" y="23051"/>
                              </a:cubicBezTo>
                              <a:cubicBezTo>
                                <a:pt x="0" y="19355"/>
                                <a:pt x="572" y="16078"/>
                                <a:pt x="1689" y="13246"/>
                              </a:cubicBezTo>
                              <a:cubicBezTo>
                                <a:pt x="2807" y="10414"/>
                                <a:pt x="4356" y="7988"/>
                                <a:pt x="6299" y="6020"/>
                              </a:cubicBezTo>
                              <a:cubicBezTo>
                                <a:pt x="8268" y="4064"/>
                                <a:pt x="10554" y="2553"/>
                                <a:pt x="13195" y="1524"/>
                              </a:cubicBezTo>
                              <a:cubicBezTo>
                                <a:pt x="15799" y="508"/>
                                <a:pt x="18618" y="0"/>
                                <a:pt x="21603" y="0"/>
                              </a:cubicBezTo>
                              <a:close/>
                            </a:path>
                          </a:pathLst>
                        </a:custGeom>
                        <a:solidFill>
                          <a:srgbClr val="D9272D"/>
                        </a:solidFill>
                        <a:ln w="0" cap="flat">
                          <a:noFill/>
                          <a:miter lim="127000"/>
                        </a:ln>
                        <a:effectLst/>
                      </wps:spPr>
                      <wps:bodyPr/>
                    </wps:wsp>
                    <wps:wsp>
                      <wps:cNvPr id="2703" name="Shape 2703"/>
                      <wps:cNvSpPr/>
                      <wps:spPr>
                        <a:xfrm>
                          <a:off x="4317968" y="2266350"/>
                          <a:ext cx="20295" cy="33998"/>
                        </a:xfrm>
                        <a:custGeom>
                          <a:avLst/>
                          <a:gdLst/>
                          <a:ahLst/>
                          <a:cxnLst/>
                          <a:rect l="0" t="0" r="0" b="0"/>
                          <a:pathLst>
                            <a:path w="20295" h="33998">
                              <a:moveTo>
                                <a:pt x="12979" y="0"/>
                              </a:moveTo>
                              <a:cubicBezTo>
                                <a:pt x="13475" y="0"/>
                                <a:pt x="14072" y="38"/>
                                <a:pt x="14770" y="89"/>
                              </a:cubicBezTo>
                              <a:cubicBezTo>
                                <a:pt x="15443" y="165"/>
                                <a:pt x="16104" y="254"/>
                                <a:pt x="16802" y="355"/>
                              </a:cubicBezTo>
                              <a:cubicBezTo>
                                <a:pt x="17475" y="483"/>
                                <a:pt x="18149" y="597"/>
                                <a:pt x="18758" y="724"/>
                              </a:cubicBezTo>
                              <a:cubicBezTo>
                                <a:pt x="19393" y="901"/>
                                <a:pt x="19901" y="1029"/>
                                <a:pt x="20295" y="1143"/>
                              </a:cubicBezTo>
                              <a:lnTo>
                                <a:pt x="18961" y="7645"/>
                              </a:lnTo>
                              <a:cubicBezTo>
                                <a:pt x="18314" y="7442"/>
                                <a:pt x="17437" y="7214"/>
                                <a:pt x="16307" y="6972"/>
                              </a:cubicBezTo>
                              <a:cubicBezTo>
                                <a:pt x="15189" y="6744"/>
                                <a:pt x="13907" y="6629"/>
                                <a:pt x="12408" y="6629"/>
                              </a:cubicBezTo>
                              <a:cubicBezTo>
                                <a:pt x="11557" y="6629"/>
                                <a:pt x="10668" y="6718"/>
                                <a:pt x="9703" y="6871"/>
                              </a:cubicBezTo>
                              <a:cubicBezTo>
                                <a:pt x="8738" y="7048"/>
                                <a:pt x="8077" y="7214"/>
                                <a:pt x="7696" y="7341"/>
                              </a:cubicBezTo>
                              <a:lnTo>
                                <a:pt x="7696" y="33998"/>
                              </a:lnTo>
                              <a:lnTo>
                                <a:pt x="0" y="33998"/>
                              </a:lnTo>
                              <a:lnTo>
                                <a:pt x="0" y="2298"/>
                              </a:lnTo>
                              <a:cubicBezTo>
                                <a:pt x="1473" y="1740"/>
                                <a:pt x="3340" y="1219"/>
                                <a:pt x="5563" y="724"/>
                              </a:cubicBezTo>
                              <a:cubicBezTo>
                                <a:pt x="7798" y="254"/>
                                <a:pt x="10262" y="0"/>
                                <a:pt x="12979" y="0"/>
                              </a:cubicBezTo>
                              <a:close/>
                            </a:path>
                          </a:pathLst>
                        </a:custGeom>
                        <a:solidFill>
                          <a:srgbClr val="D9272D"/>
                        </a:solidFill>
                        <a:ln w="0" cap="flat">
                          <a:noFill/>
                          <a:miter lim="127000"/>
                        </a:ln>
                        <a:effectLst/>
                      </wps:spPr>
                      <wps:bodyPr/>
                    </wps:wsp>
                    <wps:wsp>
                      <wps:cNvPr id="2704" name="Shape 2704"/>
                      <wps:cNvSpPr/>
                      <wps:spPr>
                        <a:xfrm>
                          <a:off x="4344936" y="2266233"/>
                          <a:ext cx="15983" cy="34999"/>
                        </a:xfrm>
                        <a:custGeom>
                          <a:avLst/>
                          <a:gdLst/>
                          <a:ahLst/>
                          <a:cxnLst/>
                          <a:rect l="0" t="0" r="0" b="0"/>
                          <a:pathLst>
                            <a:path w="15983" h="34999">
                              <a:moveTo>
                                <a:pt x="15983" y="0"/>
                              </a:moveTo>
                              <a:lnTo>
                                <a:pt x="15983" y="6682"/>
                              </a:lnTo>
                              <a:lnTo>
                                <a:pt x="10033" y="9587"/>
                              </a:lnTo>
                              <a:cubicBezTo>
                                <a:pt x="8610" y="11505"/>
                                <a:pt x="7899" y="14121"/>
                                <a:pt x="7899" y="17436"/>
                              </a:cubicBezTo>
                              <a:cubicBezTo>
                                <a:pt x="7899" y="20776"/>
                                <a:pt x="8610" y="23443"/>
                                <a:pt x="10033" y="25399"/>
                              </a:cubicBezTo>
                              <a:lnTo>
                                <a:pt x="15983" y="28317"/>
                              </a:lnTo>
                              <a:lnTo>
                                <a:pt x="15983" y="34999"/>
                              </a:lnTo>
                              <a:lnTo>
                                <a:pt x="9487" y="33730"/>
                              </a:lnTo>
                              <a:cubicBezTo>
                                <a:pt x="7544" y="32879"/>
                                <a:pt x="5855" y="31685"/>
                                <a:pt x="4470" y="30175"/>
                              </a:cubicBezTo>
                              <a:cubicBezTo>
                                <a:pt x="3061" y="28637"/>
                                <a:pt x="1968" y="26796"/>
                                <a:pt x="1194" y="24624"/>
                              </a:cubicBezTo>
                              <a:cubicBezTo>
                                <a:pt x="406" y="22465"/>
                                <a:pt x="0" y="20065"/>
                                <a:pt x="0" y="17436"/>
                              </a:cubicBezTo>
                              <a:cubicBezTo>
                                <a:pt x="0" y="14820"/>
                                <a:pt x="406" y="12407"/>
                                <a:pt x="1194" y="10286"/>
                              </a:cubicBezTo>
                              <a:cubicBezTo>
                                <a:pt x="1968" y="8140"/>
                                <a:pt x="3086" y="6311"/>
                                <a:pt x="4496" y="4775"/>
                              </a:cubicBezTo>
                              <a:cubicBezTo>
                                <a:pt x="5905" y="3250"/>
                                <a:pt x="7620" y="2056"/>
                                <a:pt x="9550" y="1244"/>
                              </a:cubicBezTo>
                              <a:lnTo>
                                <a:pt x="15983" y="0"/>
                              </a:lnTo>
                              <a:close/>
                            </a:path>
                          </a:pathLst>
                        </a:custGeom>
                        <a:solidFill>
                          <a:srgbClr val="D9272D"/>
                        </a:solidFill>
                        <a:ln w="0" cap="flat">
                          <a:noFill/>
                          <a:miter lim="127000"/>
                        </a:ln>
                        <a:effectLst/>
                      </wps:spPr>
                      <wps:bodyPr/>
                    </wps:wsp>
                    <wps:wsp>
                      <wps:cNvPr id="2705" name="Shape 2705"/>
                      <wps:cNvSpPr/>
                      <wps:spPr>
                        <a:xfrm>
                          <a:off x="4360919" y="2266232"/>
                          <a:ext cx="15970" cy="35001"/>
                        </a:xfrm>
                        <a:custGeom>
                          <a:avLst/>
                          <a:gdLst/>
                          <a:ahLst/>
                          <a:cxnLst/>
                          <a:rect l="0" t="0" r="0" b="0"/>
                          <a:pathLst>
                            <a:path w="15970" h="35001">
                              <a:moveTo>
                                <a:pt x="7" y="0"/>
                              </a:moveTo>
                              <a:cubicBezTo>
                                <a:pt x="2330" y="0"/>
                                <a:pt x="4490" y="407"/>
                                <a:pt x="6458" y="1245"/>
                              </a:cubicBezTo>
                              <a:cubicBezTo>
                                <a:pt x="8427" y="2058"/>
                                <a:pt x="10116" y="3251"/>
                                <a:pt x="11525" y="4776"/>
                              </a:cubicBezTo>
                              <a:cubicBezTo>
                                <a:pt x="12935" y="6312"/>
                                <a:pt x="14015" y="8141"/>
                                <a:pt x="14777" y="10287"/>
                              </a:cubicBezTo>
                              <a:cubicBezTo>
                                <a:pt x="15602" y="12408"/>
                                <a:pt x="15970" y="14821"/>
                                <a:pt x="15970" y="17437"/>
                              </a:cubicBezTo>
                              <a:cubicBezTo>
                                <a:pt x="15970" y="20066"/>
                                <a:pt x="15602" y="22466"/>
                                <a:pt x="14827" y="24626"/>
                              </a:cubicBezTo>
                              <a:cubicBezTo>
                                <a:pt x="14065" y="26797"/>
                                <a:pt x="12986" y="28639"/>
                                <a:pt x="11576" y="30176"/>
                              </a:cubicBezTo>
                              <a:cubicBezTo>
                                <a:pt x="10166" y="31686"/>
                                <a:pt x="8503" y="32881"/>
                                <a:pt x="6522" y="33731"/>
                              </a:cubicBezTo>
                              <a:cubicBezTo>
                                <a:pt x="4566" y="34582"/>
                                <a:pt x="2381" y="35001"/>
                                <a:pt x="7" y="35001"/>
                              </a:cubicBezTo>
                              <a:lnTo>
                                <a:pt x="0" y="35000"/>
                              </a:lnTo>
                              <a:lnTo>
                                <a:pt x="0" y="28318"/>
                              </a:lnTo>
                              <a:lnTo>
                                <a:pt x="7" y="28321"/>
                              </a:lnTo>
                              <a:cubicBezTo>
                                <a:pt x="2546" y="28321"/>
                                <a:pt x="4540" y="27331"/>
                                <a:pt x="5950" y="25400"/>
                              </a:cubicBezTo>
                              <a:cubicBezTo>
                                <a:pt x="7372" y="23444"/>
                                <a:pt x="8084" y="20777"/>
                                <a:pt x="8084" y="17437"/>
                              </a:cubicBezTo>
                              <a:cubicBezTo>
                                <a:pt x="8084" y="14122"/>
                                <a:pt x="7372" y="11506"/>
                                <a:pt x="5950" y="9589"/>
                              </a:cubicBezTo>
                              <a:cubicBezTo>
                                <a:pt x="4540" y="7646"/>
                                <a:pt x="2546" y="6680"/>
                                <a:pt x="7" y="6680"/>
                              </a:cubicBezTo>
                              <a:lnTo>
                                <a:pt x="0" y="6683"/>
                              </a:lnTo>
                              <a:lnTo>
                                <a:pt x="0" y="1"/>
                              </a:lnTo>
                              <a:lnTo>
                                <a:pt x="7" y="0"/>
                              </a:lnTo>
                              <a:close/>
                            </a:path>
                          </a:pathLst>
                        </a:custGeom>
                        <a:solidFill>
                          <a:srgbClr val="D9272D"/>
                        </a:solidFill>
                        <a:ln w="0" cap="flat">
                          <a:noFill/>
                          <a:miter lim="127000"/>
                        </a:ln>
                        <a:effectLst/>
                      </wps:spPr>
                      <wps:bodyPr/>
                    </wps:wsp>
                    <wps:wsp>
                      <wps:cNvPr id="2706" name="Shape 2706"/>
                      <wps:cNvSpPr/>
                      <wps:spPr>
                        <a:xfrm>
                          <a:off x="4383364" y="2267045"/>
                          <a:ext cx="47828" cy="33300"/>
                        </a:xfrm>
                        <a:custGeom>
                          <a:avLst/>
                          <a:gdLst/>
                          <a:ahLst/>
                          <a:cxnLst/>
                          <a:rect l="0" t="0" r="0" b="0"/>
                          <a:pathLst>
                            <a:path w="47828" h="33300">
                              <a:moveTo>
                                <a:pt x="0" y="0"/>
                              </a:moveTo>
                              <a:lnTo>
                                <a:pt x="8179" y="0"/>
                              </a:lnTo>
                              <a:cubicBezTo>
                                <a:pt x="8560" y="1803"/>
                                <a:pt x="9004" y="3708"/>
                                <a:pt x="9512" y="5766"/>
                              </a:cubicBezTo>
                              <a:cubicBezTo>
                                <a:pt x="10020" y="7836"/>
                                <a:pt x="10554" y="9931"/>
                                <a:pt x="11113" y="12078"/>
                              </a:cubicBezTo>
                              <a:cubicBezTo>
                                <a:pt x="11659" y="14224"/>
                                <a:pt x="12230" y="16307"/>
                                <a:pt x="12827" y="18339"/>
                              </a:cubicBezTo>
                              <a:cubicBezTo>
                                <a:pt x="13436" y="20371"/>
                                <a:pt x="14033" y="22251"/>
                                <a:pt x="14630" y="23940"/>
                              </a:cubicBezTo>
                              <a:cubicBezTo>
                                <a:pt x="15253" y="21996"/>
                                <a:pt x="15900" y="19965"/>
                                <a:pt x="16510" y="17907"/>
                              </a:cubicBezTo>
                              <a:cubicBezTo>
                                <a:pt x="17119" y="15811"/>
                                <a:pt x="17716" y="13729"/>
                                <a:pt x="18262" y="11659"/>
                              </a:cubicBezTo>
                              <a:cubicBezTo>
                                <a:pt x="18821" y="9576"/>
                                <a:pt x="19342" y="7557"/>
                                <a:pt x="19837" y="5588"/>
                              </a:cubicBezTo>
                              <a:cubicBezTo>
                                <a:pt x="20320" y="3620"/>
                                <a:pt x="20752" y="1753"/>
                                <a:pt x="21133" y="0"/>
                              </a:cubicBezTo>
                              <a:lnTo>
                                <a:pt x="27051" y="0"/>
                              </a:lnTo>
                              <a:cubicBezTo>
                                <a:pt x="27432" y="1753"/>
                                <a:pt x="27851" y="3620"/>
                                <a:pt x="28334" y="5588"/>
                              </a:cubicBezTo>
                              <a:cubicBezTo>
                                <a:pt x="28791" y="7557"/>
                                <a:pt x="29286" y="9576"/>
                                <a:pt x="29819" y="11659"/>
                              </a:cubicBezTo>
                              <a:cubicBezTo>
                                <a:pt x="30340" y="13729"/>
                                <a:pt x="30912" y="15811"/>
                                <a:pt x="31521" y="17907"/>
                              </a:cubicBezTo>
                              <a:cubicBezTo>
                                <a:pt x="32131" y="19965"/>
                                <a:pt x="32766" y="21996"/>
                                <a:pt x="33401" y="23940"/>
                              </a:cubicBezTo>
                              <a:cubicBezTo>
                                <a:pt x="33960" y="22251"/>
                                <a:pt x="34531" y="20371"/>
                                <a:pt x="35128" y="18339"/>
                              </a:cubicBezTo>
                              <a:cubicBezTo>
                                <a:pt x="35725" y="16307"/>
                                <a:pt x="36309" y="14224"/>
                                <a:pt x="36881" y="12078"/>
                              </a:cubicBezTo>
                              <a:cubicBezTo>
                                <a:pt x="37452" y="9931"/>
                                <a:pt x="37998" y="7836"/>
                                <a:pt x="38519" y="5766"/>
                              </a:cubicBezTo>
                              <a:cubicBezTo>
                                <a:pt x="39014" y="3708"/>
                                <a:pt x="39484" y="1803"/>
                                <a:pt x="39865" y="0"/>
                              </a:cubicBezTo>
                              <a:lnTo>
                                <a:pt x="47828" y="0"/>
                              </a:lnTo>
                              <a:cubicBezTo>
                                <a:pt x="46926" y="3277"/>
                                <a:pt x="46012" y="6477"/>
                                <a:pt x="45072" y="9614"/>
                              </a:cubicBezTo>
                              <a:cubicBezTo>
                                <a:pt x="44145" y="12764"/>
                                <a:pt x="43205" y="15761"/>
                                <a:pt x="42266" y="18605"/>
                              </a:cubicBezTo>
                              <a:cubicBezTo>
                                <a:pt x="41326" y="21437"/>
                                <a:pt x="40399" y="24117"/>
                                <a:pt x="39459" y="26607"/>
                              </a:cubicBezTo>
                              <a:cubicBezTo>
                                <a:pt x="38532" y="29121"/>
                                <a:pt x="37630" y="31344"/>
                                <a:pt x="36728" y="33300"/>
                              </a:cubicBezTo>
                              <a:lnTo>
                                <a:pt x="30467" y="33300"/>
                              </a:lnTo>
                              <a:cubicBezTo>
                                <a:pt x="29350" y="30163"/>
                                <a:pt x="28232" y="26810"/>
                                <a:pt x="27063" y="23266"/>
                              </a:cubicBezTo>
                              <a:cubicBezTo>
                                <a:pt x="25895" y="19736"/>
                                <a:pt x="24828" y="16091"/>
                                <a:pt x="23850" y="12370"/>
                              </a:cubicBezTo>
                              <a:cubicBezTo>
                                <a:pt x="22885" y="16091"/>
                                <a:pt x="21831" y="19736"/>
                                <a:pt x="20713" y="23266"/>
                              </a:cubicBezTo>
                              <a:cubicBezTo>
                                <a:pt x="19571" y="26810"/>
                                <a:pt x="18478" y="30163"/>
                                <a:pt x="17373" y="33300"/>
                              </a:cubicBezTo>
                              <a:lnTo>
                                <a:pt x="11036" y="33300"/>
                              </a:lnTo>
                              <a:cubicBezTo>
                                <a:pt x="10198" y="31344"/>
                                <a:pt x="9309" y="29121"/>
                                <a:pt x="8369" y="26607"/>
                              </a:cubicBezTo>
                              <a:cubicBezTo>
                                <a:pt x="7442" y="24117"/>
                                <a:pt x="6502" y="21437"/>
                                <a:pt x="5562" y="18605"/>
                              </a:cubicBezTo>
                              <a:cubicBezTo>
                                <a:pt x="4623" y="15761"/>
                                <a:pt x="3683" y="12764"/>
                                <a:pt x="2768" y="9614"/>
                              </a:cubicBezTo>
                              <a:cubicBezTo>
                                <a:pt x="1841" y="6477"/>
                                <a:pt x="914" y="3277"/>
                                <a:pt x="0" y="0"/>
                              </a:cubicBezTo>
                              <a:close/>
                            </a:path>
                          </a:pathLst>
                        </a:custGeom>
                        <a:solidFill>
                          <a:srgbClr val="D9272D"/>
                        </a:solidFill>
                        <a:ln w="0" cap="flat">
                          <a:noFill/>
                          <a:miter lim="127000"/>
                        </a:ln>
                        <a:effectLst/>
                      </wps:spPr>
                      <wps:bodyPr/>
                    </wps:wsp>
                    <wps:wsp>
                      <wps:cNvPr id="2707" name="Shape 2707"/>
                      <wps:cNvSpPr/>
                      <wps:spPr>
                        <a:xfrm>
                          <a:off x="4436841" y="2291053"/>
                          <a:ext cx="10173" cy="10122"/>
                        </a:xfrm>
                        <a:custGeom>
                          <a:avLst/>
                          <a:gdLst/>
                          <a:ahLst/>
                          <a:cxnLst/>
                          <a:rect l="0" t="0" r="0" b="0"/>
                          <a:pathLst>
                            <a:path w="10173" h="10122">
                              <a:moveTo>
                                <a:pt x="5106" y="0"/>
                              </a:moveTo>
                              <a:cubicBezTo>
                                <a:pt x="6490" y="0"/>
                                <a:pt x="7696" y="483"/>
                                <a:pt x="8712" y="1435"/>
                              </a:cubicBezTo>
                              <a:cubicBezTo>
                                <a:pt x="9690" y="2375"/>
                                <a:pt x="10173" y="3607"/>
                                <a:pt x="10173" y="5093"/>
                              </a:cubicBezTo>
                              <a:cubicBezTo>
                                <a:pt x="10173" y="6579"/>
                                <a:pt x="9690" y="7785"/>
                                <a:pt x="8712" y="8725"/>
                              </a:cubicBezTo>
                              <a:cubicBezTo>
                                <a:pt x="7696" y="9652"/>
                                <a:pt x="6490" y="10122"/>
                                <a:pt x="5106" y="10122"/>
                              </a:cubicBezTo>
                              <a:cubicBezTo>
                                <a:pt x="3645" y="10122"/>
                                <a:pt x="2451" y="9652"/>
                                <a:pt x="1460" y="8725"/>
                              </a:cubicBezTo>
                              <a:cubicBezTo>
                                <a:pt x="483" y="7785"/>
                                <a:pt x="0" y="6579"/>
                                <a:pt x="0" y="5093"/>
                              </a:cubicBezTo>
                              <a:cubicBezTo>
                                <a:pt x="0" y="3607"/>
                                <a:pt x="483" y="2375"/>
                                <a:pt x="1460" y="1435"/>
                              </a:cubicBezTo>
                              <a:cubicBezTo>
                                <a:pt x="2451" y="483"/>
                                <a:pt x="3645" y="0"/>
                                <a:pt x="5106" y="0"/>
                              </a:cubicBezTo>
                              <a:close/>
                            </a:path>
                          </a:pathLst>
                        </a:custGeom>
                        <a:solidFill>
                          <a:srgbClr val="D9272D"/>
                        </a:solidFill>
                        <a:ln w="0" cap="flat">
                          <a:noFill/>
                          <a:miter lim="127000"/>
                        </a:ln>
                        <a:effectLst/>
                      </wps:spPr>
                      <wps:bodyPr/>
                    </wps:wsp>
                    <wps:wsp>
                      <wps:cNvPr id="2708" name="Shape 2708"/>
                      <wps:cNvSpPr/>
                      <wps:spPr>
                        <a:xfrm>
                          <a:off x="3909576" y="1824100"/>
                          <a:ext cx="43447" cy="43345"/>
                        </a:xfrm>
                        <a:custGeom>
                          <a:avLst/>
                          <a:gdLst/>
                          <a:ahLst/>
                          <a:cxnLst/>
                          <a:rect l="0" t="0" r="0" b="0"/>
                          <a:pathLst>
                            <a:path w="43447" h="43345">
                              <a:moveTo>
                                <a:pt x="1625" y="0"/>
                              </a:moveTo>
                              <a:lnTo>
                                <a:pt x="43447" y="6845"/>
                              </a:lnTo>
                              <a:cubicBezTo>
                                <a:pt x="42748" y="11697"/>
                                <a:pt x="42367" y="16650"/>
                                <a:pt x="42367" y="21679"/>
                              </a:cubicBezTo>
                              <a:cubicBezTo>
                                <a:pt x="42367" y="26708"/>
                                <a:pt x="42748" y="31661"/>
                                <a:pt x="43447" y="36513"/>
                              </a:cubicBezTo>
                              <a:lnTo>
                                <a:pt x="1625" y="43345"/>
                              </a:lnTo>
                              <a:cubicBezTo>
                                <a:pt x="559" y="36284"/>
                                <a:pt x="0" y="29045"/>
                                <a:pt x="0" y="21679"/>
                              </a:cubicBezTo>
                              <a:cubicBezTo>
                                <a:pt x="0" y="14313"/>
                                <a:pt x="559" y="7074"/>
                                <a:pt x="1625" y="0"/>
                              </a:cubicBezTo>
                              <a:close/>
                            </a:path>
                          </a:pathLst>
                        </a:custGeom>
                        <a:solidFill>
                          <a:srgbClr val="D9272D"/>
                        </a:solidFill>
                        <a:ln w="0" cap="flat">
                          <a:noFill/>
                          <a:miter lim="127000"/>
                        </a:ln>
                        <a:effectLst/>
                      </wps:spPr>
                      <wps:bodyPr/>
                    </wps:wsp>
                    <wps:wsp>
                      <wps:cNvPr id="2709" name="Shape 2709"/>
                      <wps:cNvSpPr/>
                      <wps:spPr>
                        <a:xfrm>
                          <a:off x="3935379" y="1700524"/>
                          <a:ext cx="243751" cy="86525"/>
                        </a:xfrm>
                        <a:custGeom>
                          <a:avLst/>
                          <a:gdLst/>
                          <a:ahLst/>
                          <a:cxnLst/>
                          <a:rect l="0" t="0" r="0" b="0"/>
                          <a:pathLst>
                            <a:path w="243751" h="86525">
                              <a:moveTo>
                                <a:pt x="119456" y="0"/>
                              </a:moveTo>
                              <a:cubicBezTo>
                                <a:pt x="172148" y="0"/>
                                <a:pt x="218287" y="28054"/>
                                <a:pt x="243751" y="70053"/>
                              </a:cubicBezTo>
                              <a:lnTo>
                                <a:pt x="203924" y="86525"/>
                              </a:lnTo>
                              <a:cubicBezTo>
                                <a:pt x="185331" y="59842"/>
                                <a:pt x="154445" y="42367"/>
                                <a:pt x="119456" y="42367"/>
                              </a:cubicBezTo>
                              <a:cubicBezTo>
                                <a:pt x="86995" y="42367"/>
                                <a:pt x="58051" y="57404"/>
                                <a:pt x="39192" y="80899"/>
                              </a:cubicBezTo>
                              <a:lnTo>
                                <a:pt x="0" y="62649"/>
                              </a:lnTo>
                              <a:cubicBezTo>
                                <a:pt x="26213" y="24790"/>
                                <a:pt x="69914" y="0"/>
                                <a:pt x="119456" y="0"/>
                              </a:cubicBezTo>
                              <a:close/>
                            </a:path>
                          </a:pathLst>
                        </a:custGeom>
                        <a:solidFill>
                          <a:srgbClr val="D9272D"/>
                        </a:solidFill>
                        <a:ln w="0" cap="flat">
                          <a:noFill/>
                          <a:miter lim="127000"/>
                        </a:ln>
                        <a:effectLst/>
                      </wps:spPr>
                      <wps:bodyPr/>
                    </wps:wsp>
                    <wps:wsp>
                      <wps:cNvPr id="2710" name="Shape 2710"/>
                      <wps:cNvSpPr/>
                      <wps:spPr>
                        <a:xfrm>
                          <a:off x="3913313" y="1772717"/>
                          <a:ext cx="54623" cy="47206"/>
                        </a:xfrm>
                        <a:custGeom>
                          <a:avLst/>
                          <a:gdLst/>
                          <a:ahLst/>
                          <a:cxnLst/>
                          <a:rect l="0" t="0" r="0" b="0"/>
                          <a:pathLst>
                            <a:path w="54623" h="47206">
                              <a:moveTo>
                                <a:pt x="15989" y="0"/>
                              </a:moveTo>
                              <a:lnTo>
                                <a:pt x="54623" y="17996"/>
                              </a:lnTo>
                              <a:cubicBezTo>
                                <a:pt x="48971" y="26898"/>
                                <a:pt x="44615" y="36728"/>
                                <a:pt x="41910" y="47206"/>
                              </a:cubicBezTo>
                              <a:lnTo>
                                <a:pt x="0" y="40348"/>
                              </a:lnTo>
                              <a:cubicBezTo>
                                <a:pt x="3315" y="25959"/>
                                <a:pt x="8763" y="12408"/>
                                <a:pt x="15989" y="0"/>
                              </a:cubicBezTo>
                              <a:close/>
                            </a:path>
                          </a:pathLst>
                        </a:custGeom>
                        <a:solidFill>
                          <a:srgbClr val="D9272D"/>
                        </a:solidFill>
                        <a:ln w="0" cap="flat">
                          <a:noFill/>
                          <a:miter lim="127000"/>
                        </a:ln>
                        <a:effectLst/>
                      </wps:spPr>
                      <wps:bodyPr/>
                    </wps:wsp>
                    <wps:wsp>
                      <wps:cNvPr id="2711" name="Shape 2711"/>
                      <wps:cNvSpPr/>
                      <wps:spPr>
                        <a:xfrm>
                          <a:off x="3935655" y="1904929"/>
                          <a:ext cx="243205" cy="86106"/>
                        </a:xfrm>
                        <a:custGeom>
                          <a:avLst/>
                          <a:gdLst/>
                          <a:ahLst/>
                          <a:cxnLst/>
                          <a:rect l="0" t="0" r="0" b="0"/>
                          <a:pathLst>
                            <a:path w="243205" h="86106">
                              <a:moveTo>
                                <a:pt x="203340" y="0"/>
                              </a:moveTo>
                              <a:lnTo>
                                <a:pt x="243205" y="16485"/>
                              </a:lnTo>
                              <a:cubicBezTo>
                                <a:pt x="217691" y="58242"/>
                                <a:pt x="171679" y="86106"/>
                                <a:pt x="119177" y="86106"/>
                              </a:cubicBezTo>
                              <a:cubicBezTo>
                                <a:pt x="69825" y="86106"/>
                                <a:pt x="26264" y="61468"/>
                                <a:pt x="0" y="23876"/>
                              </a:cubicBezTo>
                              <a:lnTo>
                                <a:pt x="39230" y="5601"/>
                              </a:lnTo>
                              <a:cubicBezTo>
                                <a:pt x="58090" y="28867"/>
                                <a:pt x="86894" y="43739"/>
                                <a:pt x="119177" y="43739"/>
                              </a:cubicBezTo>
                              <a:cubicBezTo>
                                <a:pt x="153988" y="43739"/>
                                <a:pt x="184734" y="26441"/>
                                <a:pt x="203340" y="0"/>
                              </a:cubicBezTo>
                              <a:close/>
                            </a:path>
                          </a:pathLst>
                        </a:custGeom>
                        <a:solidFill>
                          <a:srgbClr val="D9272D"/>
                        </a:solidFill>
                        <a:ln w="0" cap="flat">
                          <a:noFill/>
                          <a:miter lim="127000"/>
                        </a:ln>
                        <a:effectLst/>
                      </wps:spPr>
                      <wps:bodyPr/>
                    </wps:wsp>
                    <wps:wsp>
                      <wps:cNvPr id="2712" name="Shape 2712"/>
                      <wps:cNvSpPr/>
                      <wps:spPr>
                        <a:xfrm>
                          <a:off x="3913319" y="1871637"/>
                          <a:ext cx="54877" cy="47625"/>
                        </a:xfrm>
                        <a:custGeom>
                          <a:avLst/>
                          <a:gdLst/>
                          <a:ahLst/>
                          <a:cxnLst/>
                          <a:rect l="0" t="0" r="0" b="0"/>
                          <a:pathLst>
                            <a:path w="54877" h="47625">
                              <a:moveTo>
                                <a:pt x="41910" y="0"/>
                              </a:moveTo>
                              <a:cubicBezTo>
                                <a:pt x="44653" y="10642"/>
                                <a:pt x="49099" y="20612"/>
                                <a:pt x="54877" y="29616"/>
                              </a:cubicBezTo>
                              <a:lnTo>
                                <a:pt x="16231" y="47625"/>
                              </a:lnTo>
                              <a:cubicBezTo>
                                <a:pt x="8865" y="35115"/>
                                <a:pt x="3353" y="21399"/>
                                <a:pt x="0" y="6858"/>
                              </a:cubicBezTo>
                              <a:lnTo>
                                <a:pt x="41910" y="0"/>
                              </a:lnTo>
                              <a:close/>
                            </a:path>
                          </a:pathLst>
                        </a:custGeom>
                        <a:solidFill>
                          <a:srgbClr val="D9272D"/>
                        </a:solidFill>
                        <a:ln w="0" cap="flat">
                          <a:noFill/>
                          <a:miter lim="127000"/>
                        </a:ln>
                        <a:effectLst/>
                      </wps:spPr>
                      <wps:bodyPr/>
                    </wps:wsp>
                    <wps:wsp>
                      <wps:cNvPr id="2713" name="Shape 2713"/>
                      <wps:cNvSpPr/>
                      <wps:spPr>
                        <a:xfrm>
                          <a:off x="3586123" y="2039419"/>
                          <a:ext cx="151118" cy="197853"/>
                        </a:xfrm>
                        <a:custGeom>
                          <a:avLst/>
                          <a:gdLst/>
                          <a:ahLst/>
                          <a:cxnLst/>
                          <a:rect l="0" t="0" r="0" b="0"/>
                          <a:pathLst>
                            <a:path w="151118" h="197853">
                              <a:moveTo>
                                <a:pt x="92913" y="0"/>
                              </a:moveTo>
                              <a:cubicBezTo>
                                <a:pt x="100749" y="0"/>
                                <a:pt x="107848" y="584"/>
                                <a:pt x="114224" y="1791"/>
                              </a:cubicBezTo>
                              <a:cubicBezTo>
                                <a:pt x="120599" y="2959"/>
                                <a:pt x="126162" y="4292"/>
                                <a:pt x="130899" y="5740"/>
                              </a:cubicBezTo>
                              <a:cubicBezTo>
                                <a:pt x="135636" y="7188"/>
                                <a:pt x="139548" y="8750"/>
                                <a:pt x="142647" y="10376"/>
                              </a:cubicBezTo>
                              <a:cubicBezTo>
                                <a:pt x="145745" y="12026"/>
                                <a:pt x="147930" y="13208"/>
                                <a:pt x="149213" y="13944"/>
                              </a:cubicBezTo>
                              <a:lnTo>
                                <a:pt x="139103" y="42087"/>
                              </a:lnTo>
                              <a:cubicBezTo>
                                <a:pt x="134722" y="39357"/>
                                <a:pt x="128486" y="36754"/>
                                <a:pt x="120383" y="34303"/>
                              </a:cubicBezTo>
                              <a:cubicBezTo>
                                <a:pt x="112268" y="31838"/>
                                <a:pt x="103467" y="30607"/>
                                <a:pt x="94006" y="30607"/>
                              </a:cubicBezTo>
                              <a:cubicBezTo>
                                <a:pt x="85801" y="30607"/>
                                <a:pt x="78156" y="32017"/>
                                <a:pt x="71044" y="34836"/>
                              </a:cubicBezTo>
                              <a:cubicBezTo>
                                <a:pt x="63945" y="37681"/>
                                <a:pt x="57798" y="41910"/>
                                <a:pt x="52603" y="47548"/>
                              </a:cubicBezTo>
                              <a:cubicBezTo>
                                <a:pt x="47422" y="53187"/>
                                <a:pt x="43358" y="60299"/>
                                <a:pt x="40449" y="68872"/>
                              </a:cubicBezTo>
                              <a:cubicBezTo>
                                <a:pt x="37529" y="77432"/>
                                <a:pt x="36068" y="87350"/>
                                <a:pt x="36068" y="98653"/>
                              </a:cubicBezTo>
                              <a:cubicBezTo>
                                <a:pt x="36068" y="108674"/>
                                <a:pt x="37199" y="117868"/>
                                <a:pt x="39484" y="126250"/>
                              </a:cubicBezTo>
                              <a:cubicBezTo>
                                <a:pt x="41770" y="134632"/>
                                <a:pt x="45276" y="141871"/>
                                <a:pt x="50013" y="147980"/>
                              </a:cubicBezTo>
                              <a:cubicBezTo>
                                <a:pt x="54737" y="154089"/>
                                <a:pt x="60757" y="158826"/>
                                <a:pt x="68034" y="162178"/>
                              </a:cubicBezTo>
                              <a:cubicBezTo>
                                <a:pt x="75336" y="165557"/>
                                <a:pt x="84074" y="167246"/>
                                <a:pt x="94272" y="167246"/>
                              </a:cubicBezTo>
                              <a:cubicBezTo>
                                <a:pt x="106490" y="167246"/>
                                <a:pt x="116408" y="166014"/>
                                <a:pt x="124066" y="163550"/>
                              </a:cubicBezTo>
                              <a:cubicBezTo>
                                <a:pt x="131725" y="161086"/>
                                <a:pt x="137630" y="158775"/>
                                <a:pt x="141821" y="156578"/>
                              </a:cubicBezTo>
                              <a:lnTo>
                                <a:pt x="151118" y="184734"/>
                              </a:lnTo>
                              <a:cubicBezTo>
                                <a:pt x="148933" y="186194"/>
                                <a:pt x="145974" y="187642"/>
                                <a:pt x="142240" y="189103"/>
                              </a:cubicBezTo>
                              <a:cubicBezTo>
                                <a:pt x="138506" y="190576"/>
                                <a:pt x="134087" y="191973"/>
                                <a:pt x="128981" y="193345"/>
                              </a:cubicBezTo>
                              <a:cubicBezTo>
                                <a:pt x="123876" y="194704"/>
                                <a:pt x="118148" y="195808"/>
                                <a:pt x="111773" y="196621"/>
                              </a:cubicBezTo>
                              <a:cubicBezTo>
                                <a:pt x="105385" y="197447"/>
                                <a:pt x="98565" y="197853"/>
                                <a:pt x="91275" y="197853"/>
                              </a:cubicBezTo>
                              <a:cubicBezTo>
                                <a:pt x="77064" y="197853"/>
                                <a:pt x="64300" y="195669"/>
                                <a:pt x="53010" y="191287"/>
                              </a:cubicBezTo>
                              <a:cubicBezTo>
                                <a:pt x="41720" y="186931"/>
                                <a:pt x="32144" y="180492"/>
                                <a:pt x="24321" y="172021"/>
                              </a:cubicBezTo>
                              <a:cubicBezTo>
                                <a:pt x="16485" y="163550"/>
                                <a:pt x="10478" y="153200"/>
                                <a:pt x="6287" y="141008"/>
                              </a:cubicBezTo>
                              <a:cubicBezTo>
                                <a:pt x="2096" y="128803"/>
                                <a:pt x="0" y="114770"/>
                                <a:pt x="0" y="98933"/>
                              </a:cubicBezTo>
                              <a:cubicBezTo>
                                <a:pt x="0" y="83083"/>
                                <a:pt x="2413" y="69050"/>
                                <a:pt x="7239" y="56832"/>
                              </a:cubicBezTo>
                              <a:cubicBezTo>
                                <a:pt x="12065" y="44653"/>
                                <a:pt x="18669" y="34303"/>
                                <a:pt x="27051" y="25832"/>
                              </a:cubicBezTo>
                              <a:cubicBezTo>
                                <a:pt x="35433" y="17348"/>
                                <a:pt x="45276" y="10934"/>
                                <a:pt x="56579" y="6553"/>
                              </a:cubicBezTo>
                              <a:cubicBezTo>
                                <a:pt x="67856" y="2197"/>
                                <a:pt x="79972" y="0"/>
                                <a:pt x="92913" y="0"/>
                              </a:cubicBezTo>
                              <a:close/>
                            </a:path>
                          </a:pathLst>
                        </a:custGeom>
                        <a:solidFill>
                          <a:srgbClr val="8D8379"/>
                        </a:solidFill>
                        <a:ln w="0" cap="flat">
                          <a:noFill/>
                          <a:miter lim="127000"/>
                        </a:ln>
                        <a:effectLst/>
                      </wps:spPr>
                      <wps:bodyPr/>
                    </wps:wsp>
                    <wps:wsp>
                      <wps:cNvPr id="2714" name="Shape 2714"/>
                      <wps:cNvSpPr/>
                      <wps:spPr>
                        <a:xfrm>
                          <a:off x="4123038" y="2021112"/>
                          <a:ext cx="54928" cy="214795"/>
                        </a:xfrm>
                        <a:custGeom>
                          <a:avLst/>
                          <a:gdLst/>
                          <a:ahLst/>
                          <a:cxnLst/>
                          <a:rect l="0" t="0" r="0" b="0"/>
                          <a:pathLst>
                            <a:path w="54928" h="214795">
                              <a:moveTo>
                                <a:pt x="33071" y="0"/>
                              </a:moveTo>
                              <a:lnTo>
                                <a:pt x="33071" y="163690"/>
                              </a:lnTo>
                              <a:cubicBezTo>
                                <a:pt x="33071" y="167691"/>
                                <a:pt x="33389" y="171069"/>
                                <a:pt x="34024" y="173799"/>
                              </a:cubicBezTo>
                              <a:cubicBezTo>
                                <a:pt x="34658" y="176517"/>
                                <a:pt x="35801" y="178854"/>
                                <a:pt x="37427" y="180772"/>
                              </a:cubicBezTo>
                              <a:cubicBezTo>
                                <a:pt x="39091" y="182676"/>
                                <a:pt x="41301" y="184137"/>
                                <a:pt x="44133" y="185141"/>
                              </a:cubicBezTo>
                              <a:cubicBezTo>
                                <a:pt x="46952" y="186144"/>
                                <a:pt x="50559" y="186931"/>
                                <a:pt x="54928" y="187465"/>
                              </a:cubicBezTo>
                              <a:lnTo>
                                <a:pt x="50279" y="214795"/>
                              </a:lnTo>
                              <a:cubicBezTo>
                                <a:pt x="40450" y="214605"/>
                                <a:pt x="32284" y="213513"/>
                                <a:pt x="25819" y="211506"/>
                              </a:cubicBezTo>
                              <a:cubicBezTo>
                                <a:pt x="19355" y="209512"/>
                                <a:pt x="14212" y="206629"/>
                                <a:pt x="10376" y="202895"/>
                              </a:cubicBezTo>
                              <a:cubicBezTo>
                                <a:pt x="6566" y="199174"/>
                                <a:pt x="3861" y="194513"/>
                                <a:pt x="2324" y="188963"/>
                              </a:cubicBezTo>
                              <a:cubicBezTo>
                                <a:pt x="775" y="183414"/>
                                <a:pt x="0" y="177076"/>
                                <a:pt x="0" y="169990"/>
                              </a:cubicBezTo>
                              <a:lnTo>
                                <a:pt x="0" y="5461"/>
                              </a:lnTo>
                              <a:lnTo>
                                <a:pt x="33071" y="0"/>
                              </a:lnTo>
                              <a:close/>
                            </a:path>
                          </a:pathLst>
                        </a:custGeom>
                        <a:solidFill>
                          <a:srgbClr val="8D8379"/>
                        </a:solidFill>
                        <a:ln w="0" cap="flat">
                          <a:noFill/>
                          <a:miter lim="127000"/>
                        </a:ln>
                        <a:effectLst/>
                      </wps:spPr>
                      <wps:bodyPr/>
                    </wps:wsp>
                    <wps:wsp>
                      <wps:cNvPr id="2715" name="Shape 2715"/>
                      <wps:cNvSpPr/>
                      <wps:spPr>
                        <a:xfrm>
                          <a:off x="4316884" y="2086695"/>
                          <a:ext cx="104953" cy="150025"/>
                        </a:xfrm>
                        <a:custGeom>
                          <a:avLst/>
                          <a:gdLst/>
                          <a:ahLst/>
                          <a:cxnLst/>
                          <a:rect l="0" t="0" r="0" b="0"/>
                          <a:pathLst>
                            <a:path w="104953" h="150025">
                              <a:moveTo>
                                <a:pt x="56858" y="0"/>
                              </a:moveTo>
                              <a:cubicBezTo>
                                <a:pt x="65240" y="0"/>
                                <a:pt x="73254" y="775"/>
                                <a:pt x="80886" y="2324"/>
                              </a:cubicBezTo>
                              <a:cubicBezTo>
                                <a:pt x="88557" y="3887"/>
                                <a:pt x="94297" y="5385"/>
                                <a:pt x="98108" y="6820"/>
                              </a:cubicBezTo>
                              <a:lnTo>
                                <a:pt x="92100" y="33604"/>
                              </a:lnTo>
                              <a:cubicBezTo>
                                <a:pt x="88468" y="31966"/>
                                <a:pt x="83820" y="30468"/>
                                <a:pt x="78168" y="29096"/>
                              </a:cubicBezTo>
                              <a:cubicBezTo>
                                <a:pt x="72517" y="27737"/>
                                <a:pt x="65964" y="27051"/>
                                <a:pt x="58509" y="27051"/>
                              </a:cubicBezTo>
                              <a:cubicBezTo>
                                <a:pt x="51752" y="27051"/>
                                <a:pt x="46291" y="28194"/>
                                <a:pt x="42101" y="30468"/>
                              </a:cubicBezTo>
                              <a:cubicBezTo>
                                <a:pt x="37909" y="32753"/>
                                <a:pt x="35801" y="36259"/>
                                <a:pt x="35801" y="40983"/>
                              </a:cubicBezTo>
                              <a:cubicBezTo>
                                <a:pt x="35801" y="43358"/>
                                <a:pt x="36207" y="45453"/>
                                <a:pt x="37033" y="47282"/>
                              </a:cubicBezTo>
                              <a:cubicBezTo>
                                <a:pt x="37859" y="49099"/>
                                <a:pt x="39268" y="50788"/>
                                <a:pt x="41275" y="52324"/>
                              </a:cubicBezTo>
                              <a:cubicBezTo>
                                <a:pt x="43281" y="53873"/>
                                <a:pt x="45936" y="55423"/>
                                <a:pt x="49200" y="56972"/>
                              </a:cubicBezTo>
                              <a:cubicBezTo>
                                <a:pt x="52476" y="58534"/>
                                <a:pt x="56490" y="60110"/>
                                <a:pt x="61226" y="61747"/>
                              </a:cubicBezTo>
                              <a:cubicBezTo>
                                <a:pt x="69050" y="64681"/>
                                <a:pt x="75705" y="67539"/>
                                <a:pt x="81191" y="70371"/>
                              </a:cubicBezTo>
                              <a:cubicBezTo>
                                <a:pt x="86639" y="73203"/>
                                <a:pt x="91135" y="76378"/>
                                <a:pt x="94704" y="79934"/>
                              </a:cubicBezTo>
                              <a:cubicBezTo>
                                <a:pt x="98260" y="83477"/>
                                <a:pt x="100838" y="87529"/>
                                <a:pt x="102489" y="92101"/>
                              </a:cubicBezTo>
                              <a:cubicBezTo>
                                <a:pt x="104127" y="96647"/>
                                <a:pt x="104953" y="102108"/>
                                <a:pt x="104953" y="108483"/>
                              </a:cubicBezTo>
                              <a:cubicBezTo>
                                <a:pt x="104953" y="122149"/>
                                <a:pt x="99898" y="132486"/>
                                <a:pt x="89801" y="139510"/>
                              </a:cubicBezTo>
                              <a:cubicBezTo>
                                <a:pt x="79680" y="146507"/>
                                <a:pt x="65240" y="150025"/>
                                <a:pt x="46469" y="150025"/>
                              </a:cubicBezTo>
                              <a:cubicBezTo>
                                <a:pt x="33896" y="150025"/>
                                <a:pt x="23787" y="148971"/>
                                <a:pt x="16129" y="146876"/>
                              </a:cubicBezTo>
                              <a:cubicBezTo>
                                <a:pt x="8484" y="144780"/>
                                <a:pt x="3099" y="143104"/>
                                <a:pt x="0" y="141821"/>
                              </a:cubicBezTo>
                              <a:lnTo>
                                <a:pt x="5728" y="114224"/>
                              </a:lnTo>
                              <a:cubicBezTo>
                                <a:pt x="10668" y="116231"/>
                                <a:pt x="16548" y="118148"/>
                                <a:pt x="23381" y="119964"/>
                              </a:cubicBezTo>
                              <a:cubicBezTo>
                                <a:pt x="30200" y="121780"/>
                                <a:pt x="37998" y="122695"/>
                                <a:pt x="46736" y="122695"/>
                              </a:cubicBezTo>
                              <a:cubicBezTo>
                                <a:pt x="55486" y="122695"/>
                                <a:pt x="61862" y="121653"/>
                                <a:pt x="65875" y="119558"/>
                              </a:cubicBezTo>
                              <a:cubicBezTo>
                                <a:pt x="69875" y="117463"/>
                                <a:pt x="71882" y="113868"/>
                                <a:pt x="71882" y="108750"/>
                              </a:cubicBezTo>
                              <a:cubicBezTo>
                                <a:pt x="71882" y="104026"/>
                                <a:pt x="69748" y="100114"/>
                                <a:pt x="65468" y="97015"/>
                              </a:cubicBezTo>
                              <a:cubicBezTo>
                                <a:pt x="61176" y="93917"/>
                                <a:pt x="54127" y="90551"/>
                                <a:pt x="44298" y="86906"/>
                              </a:cubicBezTo>
                              <a:cubicBezTo>
                                <a:pt x="38265" y="84709"/>
                                <a:pt x="32741" y="82385"/>
                                <a:pt x="27749" y="79934"/>
                              </a:cubicBezTo>
                              <a:cubicBezTo>
                                <a:pt x="22720" y="77470"/>
                                <a:pt x="18415" y="74600"/>
                                <a:pt x="14757" y="71324"/>
                              </a:cubicBezTo>
                              <a:cubicBezTo>
                                <a:pt x="11125" y="68034"/>
                                <a:pt x="8268" y="64097"/>
                                <a:pt x="6159" y="59436"/>
                              </a:cubicBezTo>
                              <a:cubicBezTo>
                                <a:pt x="4076" y="54788"/>
                                <a:pt x="3023" y="49099"/>
                                <a:pt x="3023" y="42367"/>
                              </a:cubicBezTo>
                              <a:cubicBezTo>
                                <a:pt x="3023" y="29248"/>
                                <a:pt x="7836" y="18898"/>
                                <a:pt x="17488" y="11329"/>
                              </a:cubicBezTo>
                              <a:cubicBezTo>
                                <a:pt x="27165" y="3785"/>
                                <a:pt x="40284" y="0"/>
                                <a:pt x="56858" y="0"/>
                              </a:cubicBezTo>
                              <a:close/>
                            </a:path>
                          </a:pathLst>
                        </a:custGeom>
                        <a:solidFill>
                          <a:srgbClr val="8D8379"/>
                        </a:solidFill>
                        <a:ln w="0" cap="flat">
                          <a:noFill/>
                          <a:miter lim="127000"/>
                        </a:ln>
                        <a:effectLst/>
                      </wps:spPr>
                      <wps:bodyPr/>
                    </wps:wsp>
                    <wps:wsp>
                      <wps:cNvPr id="2716" name="Shape 2716"/>
                      <wps:cNvSpPr/>
                      <wps:spPr>
                        <a:xfrm>
                          <a:off x="3747626" y="2145558"/>
                          <a:ext cx="58344" cy="90619"/>
                        </a:xfrm>
                        <a:custGeom>
                          <a:avLst/>
                          <a:gdLst/>
                          <a:ahLst/>
                          <a:cxnLst/>
                          <a:rect l="0" t="0" r="0" b="0"/>
                          <a:pathLst>
                            <a:path w="58344" h="90619">
                              <a:moveTo>
                                <a:pt x="58344" y="0"/>
                              </a:moveTo>
                              <a:lnTo>
                                <a:pt x="58344" y="24102"/>
                              </a:lnTo>
                              <a:lnTo>
                                <a:pt x="53150" y="24490"/>
                              </a:lnTo>
                              <a:cubicBezTo>
                                <a:pt x="49416" y="25036"/>
                                <a:pt x="46050" y="26039"/>
                                <a:pt x="43040" y="27499"/>
                              </a:cubicBezTo>
                              <a:cubicBezTo>
                                <a:pt x="40031" y="28947"/>
                                <a:pt x="37617" y="31005"/>
                                <a:pt x="35801" y="33646"/>
                              </a:cubicBezTo>
                              <a:cubicBezTo>
                                <a:pt x="33973" y="36275"/>
                                <a:pt x="33071" y="39615"/>
                                <a:pt x="33071" y="43616"/>
                              </a:cubicBezTo>
                              <a:cubicBezTo>
                                <a:pt x="33071" y="51439"/>
                                <a:pt x="35522" y="56874"/>
                                <a:pt x="40450" y="59872"/>
                              </a:cubicBezTo>
                              <a:lnTo>
                                <a:pt x="58344" y="63918"/>
                              </a:lnTo>
                              <a:lnTo>
                                <a:pt x="58344" y="90619"/>
                              </a:lnTo>
                              <a:lnTo>
                                <a:pt x="57658" y="90619"/>
                              </a:lnTo>
                              <a:cubicBezTo>
                                <a:pt x="49099" y="90619"/>
                                <a:pt x="41275" y="89793"/>
                                <a:pt x="34163" y="88155"/>
                              </a:cubicBezTo>
                              <a:cubicBezTo>
                                <a:pt x="27051" y="86516"/>
                                <a:pt x="20993" y="83875"/>
                                <a:pt x="15989" y="80230"/>
                              </a:cubicBezTo>
                              <a:cubicBezTo>
                                <a:pt x="10973" y="76598"/>
                                <a:pt x="7062" y="71861"/>
                                <a:pt x="4242" y="66044"/>
                              </a:cubicBezTo>
                              <a:cubicBezTo>
                                <a:pt x="1410" y="60202"/>
                                <a:pt x="0" y="52988"/>
                                <a:pt x="0" y="44441"/>
                              </a:cubicBezTo>
                              <a:cubicBezTo>
                                <a:pt x="0" y="36237"/>
                                <a:pt x="1588" y="29315"/>
                                <a:pt x="4775" y="23664"/>
                              </a:cubicBezTo>
                              <a:cubicBezTo>
                                <a:pt x="7963" y="18025"/>
                                <a:pt x="12294" y="13415"/>
                                <a:pt x="17755" y="9859"/>
                              </a:cubicBezTo>
                              <a:cubicBezTo>
                                <a:pt x="23228" y="6303"/>
                                <a:pt x="29566" y="3750"/>
                                <a:pt x="36754" y="2214"/>
                              </a:cubicBezTo>
                              <a:lnTo>
                                <a:pt x="58344" y="0"/>
                              </a:lnTo>
                              <a:close/>
                            </a:path>
                          </a:pathLst>
                        </a:custGeom>
                        <a:solidFill>
                          <a:srgbClr val="8D8379"/>
                        </a:solidFill>
                        <a:ln w="0" cap="flat">
                          <a:noFill/>
                          <a:miter lim="127000"/>
                        </a:ln>
                        <a:effectLst/>
                      </wps:spPr>
                      <wps:bodyPr/>
                    </wps:wsp>
                    <wps:wsp>
                      <wps:cNvPr id="2717" name="Shape 2717"/>
                      <wps:cNvSpPr/>
                      <wps:spPr>
                        <a:xfrm>
                          <a:off x="3761292" y="2086697"/>
                          <a:ext cx="44678" cy="33338"/>
                        </a:xfrm>
                        <a:custGeom>
                          <a:avLst/>
                          <a:gdLst/>
                          <a:ahLst/>
                          <a:cxnLst/>
                          <a:rect l="0" t="0" r="0" b="0"/>
                          <a:pathLst>
                            <a:path w="44678" h="33338">
                              <a:moveTo>
                                <a:pt x="43993" y="0"/>
                              </a:moveTo>
                              <a:lnTo>
                                <a:pt x="44678" y="102"/>
                              </a:lnTo>
                              <a:lnTo>
                                <a:pt x="44678" y="28479"/>
                              </a:lnTo>
                              <a:lnTo>
                                <a:pt x="40716" y="27864"/>
                              </a:lnTo>
                              <a:cubicBezTo>
                                <a:pt x="33071" y="27864"/>
                                <a:pt x="26048" y="28410"/>
                                <a:pt x="19685" y="29502"/>
                              </a:cubicBezTo>
                              <a:cubicBezTo>
                                <a:pt x="13297" y="30607"/>
                                <a:pt x="8103" y="31890"/>
                                <a:pt x="4089" y="33338"/>
                              </a:cubicBezTo>
                              <a:lnTo>
                                <a:pt x="0" y="6553"/>
                              </a:lnTo>
                              <a:cubicBezTo>
                                <a:pt x="4191" y="5106"/>
                                <a:pt x="10287" y="3645"/>
                                <a:pt x="18301" y="2184"/>
                              </a:cubicBezTo>
                              <a:cubicBezTo>
                                <a:pt x="26327" y="724"/>
                                <a:pt x="34887" y="0"/>
                                <a:pt x="43993" y="0"/>
                              </a:cubicBezTo>
                              <a:close/>
                            </a:path>
                          </a:pathLst>
                        </a:custGeom>
                        <a:solidFill>
                          <a:srgbClr val="8D8379"/>
                        </a:solidFill>
                        <a:ln w="0" cap="flat">
                          <a:noFill/>
                          <a:miter lim="127000"/>
                        </a:ln>
                        <a:effectLst/>
                      </wps:spPr>
                      <wps:bodyPr/>
                    </wps:wsp>
                    <wps:wsp>
                      <wps:cNvPr id="2718" name="Shape 2718"/>
                      <wps:cNvSpPr/>
                      <wps:spPr>
                        <a:xfrm>
                          <a:off x="3805970" y="2086798"/>
                          <a:ext cx="57252" cy="149378"/>
                        </a:xfrm>
                        <a:custGeom>
                          <a:avLst/>
                          <a:gdLst/>
                          <a:ahLst/>
                          <a:cxnLst/>
                          <a:rect l="0" t="0" r="0" b="0"/>
                          <a:pathLst>
                            <a:path w="57252" h="149378">
                              <a:moveTo>
                                <a:pt x="0" y="0"/>
                              </a:moveTo>
                              <a:lnTo>
                                <a:pt x="26912" y="3988"/>
                              </a:lnTo>
                              <a:cubicBezTo>
                                <a:pt x="34392" y="6719"/>
                                <a:pt x="40348" y="10567"/>
                                <a:pt x="44819" y="15469"/>
                              </a:cubicBezTo>
                              <a:cubicBezTo>
                                <a:pt x="49276" y="20384"/>
                                <a:pt x="52477" y="26365"/>
                                <a:pt x="54382" y="33376"/>
                              </a:cubicBezTo>
                              <a:cubicBezTo>
                                <a:pt x="56299" y="40386"/>
                                <a:pt x="57252" y="48095"/>
                                <a:pt x="57252" y="56477"/>
                              </a:cubicBezTo>
                              <a:lnTo>
                                <a:pt x="57252" y="133731"/>
                              </a:lnTo>
                              <a:lnTo>
                                <a:pt x="57252" y="143091"/>
                              </a:lnTo>
                              <a:lnTo>
                                <a:pt x="57252" y="149378"/>
                              </a:lnTo>
                              <a:lnTo>
                                <a:pt x="0" y="149378"/>
                              </a:lnTo>
                              <a:lnTo>
                                <a:pt x="0" y="122677"/>
                              </a:lnTo>
                              <a:lnTo>
                                <a:pt x="2045" y="123139"/>
                              </a:lnTo>
                              <a:cubicBezTo>
                                <a:pt x="12243" y="123139"/>
                                <a:pt x="19990" y="122593"/>
                                <a:pt x="25273" y="121501"/>
                              </a:cubicBezTo>
                              <a:lnTo>
                                <a:pt x="25273" y="84887"/>
                              </a:lnTo>
                              <a:cubicBezTo>
                                <a:pt x="23457" y="84341"/>
                                <a:pt x="20815" y="83795"/>
                                <a:pt x="17349" y="83249"/>
                              </a:cubicBezTo>
                              <a:cubicBezTo>
                                <a:pt x="13894" y="82703"/>
                                <a:pt x="10071" y="82423"/>
                                <a:pt x="5880" y="82423"/>
                              </a:cubicBezTo>
                              <a:lnTo>
                                <a:pt x="0" y="82862"/>
                              </a:lnTo>
                              <a:lnTo>
                                <a:pt x="0" y="58759"/>
                              </a:lnTo>
                              <a:lnTo>
                                <a:pt x="953" y="58662"/>
                              </a:lnTo>
                              <a:cubicBezTo>
                                <a:pt x="4598" y="58662"/>
                                <a:pt x="8420" y="58877"/>
                                <a:pt x="12434" y="59322"/>
                              </a:cubicBezTo>
                              <a:cubicBezTo>
                                <a:pt x="16434" y="59804"/>
                                <a:pt x="20714" y="60554"/>
                                <a:pt x="25273" y="61646"/>
                              </a:cubicBezTo>
                              <a:lnTo>
                                <a:pt x="25273" y="56185"/>
                              </a:lnTo>
                              <a:cubicBezTo>
                                <a:pt x="25273" y="52375"/>
                                <a:pt x="24816" y="48730"/>
                                <a:pt x="23914" y="45263"/>
                              </a:cubicBezTo>
                              <a:cubicBezTo>
                                <a:pt x="23000" y="41809"/>
                                <a:pt x="21400" y="38748"/>
                                <a:pt x="19139" y="36106"/>
                              </a:cubicBezTo>
                              <a:cubicBezTo>
                                <a:pt x="16853" y="33465"/>
                                <a:pt x="13843" y="31420"/>
                                <a:pt x="10109" y="29947"/>
                              </a:cubicBezTo>
                              <a:lnTo>
                                <a:pt x="0" y="28378"/>
                              </a:lnTo>
                              <a:lnTo>
                                <a:pt x="0" y="0"/>
                              </a:lnTo>
                              <a:close/>
                            </a:path>
                          </a:pathLst>
                        </a:custGeom>
                        <a:solidFill>
                          <a:srgbClr val="8D8379"/>
                        </a:solidFill>
                        <a:ln w="0" cap="flat">
                          <a:noFill/>
                          <a:miter lim="127000"/>
                        </a:ln>
                        <a:effectLst/>
                      </wps:spPr>
                      <wps:bodyPr/>
                    </wps:wsp>
                    <wps:wsp>
                      <wps:cNvPr id="2719" name="Shape 2719"/>
                      <wps:cNvSpPr/>
                      <wps:spPr>
                        <a:xfrm>
                          <a:off x="3983929" y="2145550"/>
                          <a:ext cx="58357" cy="90631"/>
                        </a:xfrm>
                        <a:custGeom>
                          <a:avLst/>
                          <a:gdLst/>
                          <a:ahLst/>
                          <a:cxnLst/>
                          <a:rect l="0" t="0" r="0" b="0"/>
                          <a:pathLst>
                            <a:path w="58357" h="90631">
                              <a:moveTo>
                                <a:pt x="58357" y="0"/>
                              </a:moveTo>
                              <a:lnTo>
                                <a:pt x="58357" y="24109"/>
                              </a:lnTo>
                              <a:lnTo>
                                <a:pt x="53162" y="24502"/>
                              </a:lnTo>
                              <a:cubicBezTo>
                                <a:pt x="49428" y="25048"/>
                                <a:pt x="46063" y="26052"/>
                                <a:pt x="43053" y="27499"/>
                              </a:cubicBezTo>
                              <a:cubicBezTo>
                                <a:pt x="40043" y="28947"/>
                                <a:pt x="37630" y="31017"/>
                                <a:pt x="35814" y="33659"/>
                              </a:cubicBezTo>
                              <a:cubicBezTo>
                                <a:pt x="33998" y="36288"/>
                                <a:pt x="33084" y="39615"/>
                                <a:pt x="33084" y="43628"/>
                              </a:cubicBezTo>
                              <a:cubicBezTo>
                                <a:pt x="33084" y="51452"/>
                                <a:pt x="35535" y="56887"/>
                                <a:pt x="40462" y="59884"/>
                              </a:cubicBezTo>
                              <a:lnTo>
                                <a:pt x="58357" y="63917"/>
                              </a:lnTo>
                              <a:lnTo>
                                <a:pt x="58357" y="90631"/>
                              </a:lnTo>
                              <a:lnTo>
                                <a:pt x="57683" y="90631"/>
                              </a:lnTo>
                              <a:cubicBezTo>
                                <a:pt x="49111" y="90631"/>
                                <a:pt x="41275" y="89793"/>
                                <a:pt x="34163" y="88167"/>
                              </a:cubicBezTo>
                              <a:cubicBezTo>
                                <a:pt x="27077" y="86529"/>
                                <a:pt x="21006" y="83888"/>
                                <a:pt x="16002" y="80242"/>
                              </a:cubicBezTo>
                              <a:cubicBezTo>
                                <a:pt x="10985" y="76597"/>
                                <a:pt x="7074" y="71860"/>
                                <a:pt x="4242" y="66044"/>
                              </a:cubicBezTo>
                              <a:cubicBezTo>
                                <a:pt x="1422" y="60202"/>
                                <a:pt x="0" y="53001"/>
                                <a:pt x="0" y="44441"/>
                              </a:cubicBezTo>
                              <a:cubicBezTo>
                                <a:pt x="0" y="36249"/>
                                <a:pt x="1613" y="29328"/>
                                <a:pt x="4800" y="23664"/>
                              </a:cubicBezTo>
                              <a:cubicBezTo>
                                <a:pt x="7975" y="18025"/>
                                <a:pt x="12306" y="13427"/>
                                <a:pt x="17780" y="9872"/>
                              </a:cubicBezTo>
                              <a:cubicBezTo>
                                <a:pt x="23241" y="6316"/>
                                <a:pt x="29566" y="3763"/>
                                <a:pt x="36767" y="2227"/>
                              </a:cubicBezTo>
                              <a:lnTo>
                                <a:pt x="58357" y="0"/>
                              </a:lnTo>
                              <a:close/>
                            </a:path>
                          </a:pathLst>
                        </a:custGeom>
                        <a:solidFill>
                          <a:srgbClr val="8D8379"/>
                        </a:solidFill>
                        <a:ln w="0" cap="flat">
                          <a:noFill/>
                          <a:miter lim="127000"/>
                        </a:ln>
                        <a:effectLst/>
                      </wps:spPr>
                      <wps:bodyPr/>
                    </wps:wsp>
                    <wps:wsp>
                      <wps:cNvPr id="2720" name="Shape 2720"/>
                      <wps:cNvSpPr/>
                      <wps:spPr>
                        <a:xfrm>
                          <a:off x="3997607" y="2086689"/>
                          <a:ext cx="44679" cy="33338"/>
                        </a:xfrm>
                        <a:custGeom>
                          <a:avLst/>
                          <a:gdLst/>
                          <a:ahLst/>
                          <a:cxnLst/>
                          <a:rect l="0" t="0" r="0" b="0"/>
                          <a:pathLst>
                            <a:path w="44679" h="33338">
                              <a:moveTo>
                                <a:pt x="44005" y="0"/>
                              </a:moveTo>
                              <a:lnTo>
                                <a:pt x="44679" y="100"/>
                              </a:lnTo>
                              <a:lnTo>
                                <a:pt x="44679" y="28490"/>
                              </a:lnTo>
                              <a:lnTo>
                                <a:pt x="40729" y="27877"/>
                              </a:lnTo>
                              <a:cubicBezTo>
                                <a:pt x="33071" y="27877"/>
                                <a:pt x="26048" y="28423"/>
                                <a:pt x="19672" y="29515"/>
                              </a:cubicBezTo>
                              <a:cubicBezTo>
                                <a:pt x="13297" y="30620"/>
                                <a:pt x="8103" y="31890"/>
                                <a:pt x="4102" y="33338"/>
                              </a:cubicBezTo>
                              <a:lnTo>
                                <a:pt x="0" y="6566"/>
                              </a:lnTo>
                              <a:cubicBezTo>
                                <a:pt x="4191" y="5118"/>
                                <a:pt x="10287" y="3645"/>
                                <a:pt x="18314" y="2197"/>
                              </a:cubicBezTo>
                              <a:cubicBezTo>
                                <a:pt x="26327" y="737"/>
                                <a:pt x="34887" y="0"/>
                                <a:pt x="44005" y="0"/>
                              </a:cubicBezTo>
                              <a:close/>
                            </a:path>
                          </a:pathLst>
                        </a:custGeom>
                        <a:solidFill>
                          <a:srgbClr val="8D8379"/>
                        </a:solidFill>
                        <a:ln w="0" cap="flat">
                          <a:noFill/>
                          <a:miter lim="127000"/>
                        </a:ln>
                        <a:effectLst/>
                      </wps:spPr>
                      <wps:bodyPr/>
                    </wps:wsp>
                    <wps:wsp>
                      <wps:cNvPr id="2721" name="Shape 2721"/>
                      <wps:cNvSpPr/>
                      <wps:spPr>
                        <a:xfrm>
                          <a:off x="4042286" y="2086789"/>
                          <a:ext cx="57252" cy="149392"/>
                        </a:xfrm>
                        <a:custGeom>
                          <a:avLst/>
                          <a:gdLst/>
                          <a:ahLst/>
                          <a:cxnLst/>
                          <a:rect l="0" t="0" r="0" b="0"/>
                          <a:pathLst>
                            <a:path w="57252" h="149392">
                              <a:moveTo>
                                <a:pt x="0" y="0"/>
                              </a:moveTo>
                              <a:lnTo>
                                <a:pt x="26911" y="4002"/>
                              </a:lnTo>
                              <a:cubicBezTo>
                                <a:pt x="34379" y="6720"/>
                                <a:pt x="40348" y="10568"/>
                                <a:pt x="44806" y="15483"/>
                              </a:cubicBezTo>
                              <a:cubicBezTo>
                                <a:pt x="49289" y="20398"/>
                                <a:pt x="52476" y="26367"/>
                                <a:pt x="54382" y="33377"/>
                              </a:cubicBezTo>
                              <a:cubicBezTo>
                                <a:pt x="56299" y="40400"/>
                                <a:pt x="57252" y="48097"/>
                                <a:pt x="57252" y="56478"/>
                              </a:cubicBezTo>
                              <a:lnTo>
                                <a:pt x="57252" y="143105"/>
                              </a:lnTo>
                              <a:lnTo>
                                <a:pt x="57252" y="149392"/>
                              </a:lnTo>
                              <a:lnTo>
                                <a:pt x="0" y="149392"/>
                              </a:lnTo>
                              <a:lnTo>
                                <a:pt x="0" y="122677"/>
                              </a:lnTo>
                              <a:lnTo>
                                <a:pt x="2058" y="123141"/>
                              </a:lnTo>
                              <a:cubicBezTo>
                                <a:pt x="12255" y="123141"/>
                                <a:pt x="19990" y="122608"/>
                                <a:pt x="25273" y="121515"/>
                              </a:cubicBezTo>
                              <a:lnTo>
                                <a:pt x="25273" y="84901"/>
                              </a:lnTo>
                              <a:cubicBezTo>
                                <a:pt x="23444" y="84355"/>
                                <a:pt x="20815" y="83809"/>
                                <a:pt x="17361" y="83263"/>
                              </a:cubicBezTo>
                              <a:cubicBezTo>
                                <a:pt x="13894" y="82717"/>
                                <a:pt x="10058" y="82425"/>
                                <a:pt x="5880" y="82425"/>
                              </a:cubicBezTo>
                              <a:lnTo>
                                <a:pt x="0" y="82870"/>
                              </a:lnTo>
                              <a:lnTo>
                                <a:pt x="0" y="58761"/>
                              </a:lnTo>
                              <a:lnTo>
                                <a:pt x="953" y="58663"/>
                              </a:lnTo>
                              <a:cubicBezTo>
                                <a:pt x="4597" y="58663"/>
                                <a:pt x="8420" y="58891"/>
                                <a:pt x="12433" y="59336"/>
                              </a:cubicBezTo>
                              <a:cubicBezTo>
                                <a:pt x="16447" y="59806"/>
                                <a:pt x="20726" y="60568"/>
                                <a:pt x="25273" y="61660"/>
                              </a:cubicBezTo>
                              <a:lnTo>
                                <a:pt x="25273" y="56199"/>
                              </a:lnTo>
                              <a:cubicBezTo>
                                <a:pt x="25273" y="52376"/>
                                <a:pt x="24829" y="48732"/>
                                <a:pt x="23914" y="45277"/>
                              </a:cubicBezTo>
                              <a:cubicBezTo>
                                <a:pt x="23013" y="41810"/>
                                <a:pt x="21399" y="38762"/>
                                <a:pt x="19139" y="36121"/>
                              </a:cubicBezTo>
                              <a:cubicBezTo>
                                <a:pt x="16853" y="33479"/>
                                <a:pt x="13843" y="31434"/>
                                <a:pt x="10109" y="29961"/>
                              </a:cubicBezTo>
                              <a:lnTo>
                                <a:pt x="0" y="28390"/>
                              </a:lnTo>
                              <a:lnTo>
                                <a:pt x="0" y="0"/>
                              </a:lnTo>
                              <a:close/>
                            </a:path>
                          </a:pathLst>
                        </a:custGeom>
                        <a:solidFill>
                          <a:srgbClr val="8D8379"/>
                        </a:solidFill>
                        <a:ln w="0" cap="flat">
                          <a:noFill/>
                          <a:miter lim="127000"/>
                        </a:ln>
                        <a:effectLst/>
                      </wps:spPr>
                      <wps:bodyPr/>
                    </wps:wsp>
                    <wps:wsp>
                      <wps:cNvPr id="2722" name="Shape 2722"/>
                      <wps:cNvSpPr/>
                      <wps:spPr>
                        <a:xfrm>
                          <a:off x="3885633" y="2047070"/>
                          <a:ext cx="89636" cy="189382"/>
                        </a:xfrm>
                        <a:custGeom>
                          <a:avLst/>
                          <a:gdLst/>
                          <a:ahLst/>
                          <a:cxnLst/>
                          <a:rect l="0" t="0" r="0" b="0"/>
                          <a:pathLst>
                            <a:path w="89636" h="189382">
                              <a:moveTo>
                                <a:pt x="33058" y="0"/>
                              </a:moveTo>
                              <a:lnTo>
                                <a:pt x="33058" y="43167"/>
                              </a:lnTo>
                              <a:lnTo>
                                <a:pt x="33058" y="64097"/>
                              </a:lnTo>
                              <a:cubicBezTo>
                                <a:pt x="45961" y="45745"/>
                                <a:pt x="68250" y="44043"/>
                                <a:pt x="85725" y="48069"/>
                              </a:cubicBezTo>
                              <a:cubicBezTo>
                                <a:pt x="78194" y="75743"/>
                                <a:pt x="56159" y="84848"/>
                                <a:pt x="33058" y="77813"/>
                              </a:cubicBezTo>
                              <a:lnTo>
                                <a:pt x="33058" y="128981"/>
                              </a:lnTo>
                              <a:cubicBezTo>
                                <a:pt x="33058" y="140462"/>
                                <a:pt x="34887" y="148666"/>
                                <a:pt x="38532" y="153594"/>
                              </a:cubicBezTo>
                              <a:cubicBezTo>
                                <a:pt x="42164" y="158483"/>
                                <a:pt x="48361" y="160972"/>
                                <a:pt x="57112" y="160972"/>
                              </a:cubicBezTo>
                              <a:cubicBezTo>
                                <a:pt x="63119" y="160972"/>
                                <a:pt x="68453" y="160325"/>
                                <a:pt x="73089" y="159042"/>
                              </a:cubicBezTo>
                              <a:cubicBezTo>
                                <a:pt x="77749" y="157772"/>
                                <a:pt x="81432" y="156591"/>
                                <a:pt x="84175" y="155499"/>
                              </a:cubicBezTo>
                              <a:lnTo>
                                <a:pt x="89636" y="181724"/>
                              </a:lnTo>
                              <a:cubicBezTo>
                                <a:pt x="85814" y="183362"/>
                                <a:pt x="80785" y="185052"/>
                                <a:pt x="74600" y="186779"/>
                              </a:cubicBezTo>
                              <a:cubicBezTo>
                                <a:pt x="68415" y="188519"/>
                                <a:pt x="61125" y="189382"/>
                                <a:pt x="52730" y="189382"/>
                              </a:cubicBezTo>
                              <a:cubicBezTo>
                                <a:pt x="42532" y="189382"/>
                                <a:pt x="34023" y="188023"/>
                                <a:pt x="27191" y="185280"/>
                              </a:cubicBezTo>
                              <a:cubicBezTo>
                                <a:pt x="20358" y="182550"/>
                                <a:pt x="14935" y="178574"/>
                                <a:pt x="10935" y="173380"/>
                              </a:cubicBezTo>
                              <a:cubicBezTo>
                                <a:pt x="6921" y="168199"/>
                                <a:pt x="4089" y="161912"/>
                                <a:pt x="2464" y="154533"/>
                              </a:cubicBezTo>
                              <a:cubicBezTo>
                                <a:pt x="813" y="147167"/>
                                <a:pt x="0" y="138735"/>
                                <a:pt x="0" y="129260"/>
                              </a:cubicBezTo>
                              <a:lnTo>
                                <a:pt x="0" y="5461"/>
                              </a:lnTo>
                              <a:lnTo>
                                <a:pt x="33058" y="0"/>
                              </a:lnTo>
                              <a:close/>
                            </a:path>
                          </a:pathLst>
                        </a:custGeom>
                        <a:solidFill>
                          <a:srgbClr val="8D8379"/>
                        </a:solidFill>
                        <a:ln w="0" cap="flat">
                          <a:noFill/>
                          <a:miter lim="127000"/>
                        </a:ln>
                        <a:effectLst/>
                      </wps:spPr>
                      <wps:bodyPr/>
                    </wps:wsp>
                    <wps:wsp>
                      <wps:cNvPr id="2723" name="Shape 2723"/>
                      <wps:cNvSpPr/>
                      <wps:spPr>
                        <a:xfrm>
                          <a:off x="4439001" y="2047070"/>
                          <a:ext cx="89650" cy="189382"/>
                        </a:xfrm>
                        <a:custGeom>
                          <a:avLst/>
                          <a:gdLst/>
                          <a:ahLst/>
                          <a:cxnLst/>
                          <a:rect l="0" t="0" r="0" b="0"/>
                          <a:pathLst>
                            <a:path w="89650" h="189382">
                              <a:moveTo>
                                <a:pt x="33071" y="0"/>
                              </a:moveTo>
                              <a:lnTo>
                                <a:pt x="33071" y="43167"/>
                              </a:lnTo>
                              <a:lnTo>
                                <a:pt x="33071" y="64160"/>
                              </a:lnTo>
                              <a:cubicBezTo>
                                <a:pt x="45962" y="45758"/>
                                <a:pt x="68288" y="44043"/>
                                <a:pt x="85776" y="48069"/>
                              </a:cubicBezTo>
                              <a:cubicBezTo>
                                <a:pt x="78232" y="75755"/>
                                <a:pt x="56198" y="84861"/>
                                <a:pt x="33071" y="77800"/>
                              </a:cubicBezTo>
                              <a:lnTo>
                                <a:pt x="33071" y="128981"/>
                              </a:lnTo>
                              <a:cubicBezTo>
                                <a:pt x="33071" y="140462"/>
                                <a:pt x="34887" y="148666"/>
                                <a:pt x="38545" y="153594"/>
                              </a:cubicBezTo>
                              <a:cubicBezTo>
                                <a:pt x="42177" y="158483"/>
                                <a:pt x="48387" y="160972"/>
                                <a:pt x="57125" y="160972"/>
                              </a:cubicBezTo>
                              <a:cubicBezTo>
                                <a:pt x="63132" y="160972"/>
                                <a:pt x="68466" y="160325"/>
                                <a:pt x="73114" y="159042"/>
                              </a:cubicBezTo>
                              <a:cubicBezTo>
                                <a:pt x="77737" y="157772"/>
                                <a:pt x="81433" y="156591"/>
                                <a:pt x="84163" y="155499"/>
                              </a:cubicBezTo>
                              <a:lnTo>
                                <a:pt x="89650" y="181724"/>
                              </a:lnTo>
                              <a:cubicBezTo>
                                <a:pt x="85801" y="183362"/>
                                <a:pt x="80785" y="185052"/>
                                <a:pt x="74613" y="186779"/>
                              </a:cubicBezTo>
                              <a:cubicBezTo>
                                <a:pt x="68428" y="188519"/>
                                <a:pt x="61138" y="189382"/>
                                <a:pt x="52756" y="189382"/>
                              </a:cubicBezTo>
                              <a:cubicBezTo>
                                <a:pt x="42545" y="189382"/>
                                <a:pt x="34036" y="188023"/>
                                <a:pt x="27216" y="185280"/>
                              </a:cubicBezTo>
                              <a:cubicBezTo>
                                <a:pt x="20371" y="182550"/>
                                <a:pt x="14936" y="178574"/>
                                <a:pt x="10935" y="173380"/>
                              </a:cubicBezTo>
                              <a:cubicBezTo>
                                <a:pt x="6947" y="168199"/>
                                <a:pt x="4102" y="161912"/>
                                <a:pt x="2451" y="154533"/>
                              </a:cubicBezTo>
                              <a:cubicBezTo>
                                <a:pt x="826" y="147167"/>
                                <a:pt x="0" y="138735"/>
                                <a:pt x="0" y="129260"/>
                              </a:cubicBezTo>
                              <a:lnTo>
                                <a:pt x="0" y="5461"/>
                              </a:lnTo>
                              <a:lnTo>
                                <a:pt x="33071" y="0"/>
                              </a:lnTo>
                              <a:close/>
                            </a:path>
                          </a:pathLst>
                        </a:custGeom>
                        <a:solidFill>
                          <a:srgbClr val="8D8379"/>
                        </a:solidFill>
                        <a:ln w="0" cap="flat">
                          <a:noFill/>
                          <a:miter lim="127000"/>
                        </a:ln>
                        <a:effectLst/>
                      </wps:spPr>
                      <wps:bodyPr/>
                    </wps:wsp>
                    <wps:wsp>
                      <wps:cNvPr id="2724" name="Shape 2724"/>
                      <wps:cNvSpPr/>
                      <wps:spPr>
                        <a:xfrm>
                          <a:off x="4164754" y="2090254"/>
                          <a:ext cx="146622" cy="194018"/>
                        </a:xfrm>
                        <a:custGeom>
                          <a:avLst/>
                          <a:gdLst/>
                          <a:ahLst/>
                          <a:cxnLst/>
                          <a:rect l="0" t="0" r="0" b="0"/>
                          <a:pathLst>
                            <a:path w="146622" h="194018">
                              <a:moveTo>
                                <a:pt x="11328" y="0"/>
                              </a:moveTo>
                              <a:lnTo>
                                <a:pt x="46584" y="0"/>
                              </a:lnTo>
                              <a:cubicBezTo>
                                <a:pt x="48413" y="7645"/>
                                <a:pt x="50660" y="15939"/>
                                <a:pt x="53315" y="24854"/>
                              </a:cubicBezTo>
                              <a:cubicBezTo>
                                <a:pt x="55969" y="33782"/>
                                <a:pt x="58839" y="42850"/>
                                <a:pt x="61938" y="52057"/>
                              </a:cubicBezTo>
                              <a:cubicBezTo>
                                <a:pt x="65050" y="61252"/>
                                <a:pt x="68339" y="70409"/>
                                <a:pt x="71818" y="79515"/>
                              </a:cubicBezTo>
                              <a:cubicBezTo>
                                <a:pt x="75299" y="88633"/>
                                <a:pt x="78765" y="97104"/>
                                <a:pt x="82258" y="104927"/>
                              </a:cubicBezTo>
                              <a:cubicBezTo>
                                <a:pt x="88036" y="88709"/>
                                <a:pt x="93485" y="71463"/>
                                <a:pt x="98565" y="53149"/>
                              </a:cubicBezTo>
                              <a:cubicBezTo>
                                <a:pt x="103670" y="34823"/>
                                <a:pt x="108255" y="17120"/>
                                <a:pt x="112446" y="0"/>
                              </a:cubicBezTo>
                              <a:lnTo>
                                <a:pt x="146622" y="0"/>
                              </a:lnTo>
                              <a:cubicBezTo>
                                <a:pt x="131877" y="54280"/>
                                <a:pt x="114783" y="103467"/>
                                <a:pt x="95326" y="147562"/>
                              </a:cubicBezTo>
                              <a:cubicBezTo>
                                <a:pt x="91681" y="155766"/>
                                <a:pt x="87922" y="162776"/>
                                <a:pt x="84125" y="168618"/>
                              </a:cubicBezTo>
                              <a:cubicBezTo>
                                <a:pt x="80277" y="174434"/>
                                <a:pt x="75984" y="179248"/>
                                <a:pt x="71247" y="183096"/>
                              </a:cubicBezTo>
                              <a:cubicBezTo>
                                <a:pt x="66510" y="186931"/>
                                <a:pt x="61227" y="189700"/>
                                <a:pt x="55385" y="191415"/>
                              </a:cubicBezTo>
                              <a:cubicBezTo>
                                <a:pt x="49670" y="193104"/>
                                <a:pt x="43091" y="193980"/>
                                <a:pt x="35649" y="194005"/>
                              </a:cubicBezTo>
                              <a:lnTo>
                                <a:pt x="35573" y="194018"/>
                              </a:lnTo>
                              <a:lnTo>
                                <a:pt x="0" y="194018"/>
                              </a:lnTo>
                              <a:lnTo>
                                <a:pt x="4851" y="166141"/>
                              </a:lnTo>
                              <a:lnTo>
                                <a:pt x="34315" y="166141"/>
                              </a:lnTo>
                              <a:cubicBezTo>
                                <a:pt x="42825" y="166103"/>
                                <a:pt x="49466" y="164059"/>
                                <a:pt x="54280" y="160007"/>
                              </a:cubicBezTo>
                              <a:cubicBezTo>
                                <a:pt x="59131" y="155892"/>
                                <a:pt x="63373" y="149568"/>
                                <a:pt x="67056" y="141008"/>
                              </a:cubicBezTo>
                              <a:cubicBezTo>
                                <a:pt x="56617" y="120967"/>
                                <a:pt x="46584" y="99098"/>
                                <a:pt x="36995" y="75412"/>
                              </a:cubicBezTo>
                              <a:cubicBezTo>
                                <a:pt x="27381" y="51740"/>
                                <a:pt x="18821" y="26594"/>
                                <a:pt x="11328" y="0"/>
                              </a:cubicBezTo>
                              <a:close/>
                            </a:path>
                          </a:pathLst>
                        </a:custGeom>
                        <a:solidFill>
                          <a:srgbClr val="8D8379"/>
                        </a:solidFill>
                        <a:ln w="0" cap="flat">
                          <a:noFill/>
                          <a:miter lim="127000"/>
                        </a:ln>
                        <a:effectLst/>
                      </wps:spPr>
                      <wps:bodyPr/>
                    </wps:wsp>
                    <wps:wsp>
                      <wps:cNvPr id="2725" name="Shape 2725"/>
                      <wps:cNvSpPr/>
                      <wps:spPr>
                        <a:xfrm>
                          <a:off x="4063718" y="1831252"/>
                          <a:ext cx="67729" cy="77470"/>
                        </a:xfrm>
                        <a:custGeom>
                          <a:avLst/>
                          <a:gdLst/>
                          <a:ahLst/>
                          <a:cxnLst/>
                          <a:rect l="0" t="0" r="0" b="0"/>
                          <a:pathLst>
                            <a:path w="67729" h="77470">
                              <a:moveTo>
                                <a:pt x="65811" y="0"/>
                              </a:moveTo>
                              <a:cubicBezTo>
                                <a:pt x="67729" y="53403"/>
                                <a:pt x="33376" y="77470"/>
                                <a:pt x="292" y="71641"/>
                              </a:cubicBezTo>
                              <a:cubicBezTo>
                                <a:pt x="0" y="21920"/>
                                <a:pt x="34532" y="5194"/>
                                <a:pt x="65811" y="0"/>
                              </a:cubicBezTo>
                              <a:close/>
                            </a:path>
                          </a:pathLst>
                        </a:custGeom>
                        <a:solidFill>
                          <a:srgbClr val="8D8379"/>
                        </a:solidFill>
                        <a:ln w="0" cap="flat">
                          <a:noFill/>
                          <a:miter lim="127000"/>
                        </a:ln>
                        <a:effectLst/>
                      </wps:spPr>
                      <wps:bodyPr/>
                    </wps:wsp>
                    <wps:wsp>
                      <wps:cNvPr id="2726" name="Shape 2726"/>
                      <wps:cNvSpPr/>
                      <wps:spPr>
                        <a:xfrm>
                          <a:off x="3987322" y="1831252"/>
                          <a:ext cx="67729" cy="77470"/>
                        </a:xfrm>
                        <a:custGeom>
                          <a:avLst/>
                          <a:gdLst/>
                          <a:ahLst/>
                          <a:cxnLst/>
                          <a:rect l="0" t="0" r="0" b="0"/>
                          <a:pathLst>
                            <a:path w="67729" h="77470">
                              <a:moveTo>
                                <a:pt x="1905" y="0"/>
                              </a:moveTo>
                              <a:cubicBezTo>
                                <a:pt x="33185" y="5194"/>
                                <a:pt x="67729" y="21920"/>
                                <a:pt x="67437" y="71641"/>
                              </a:cubicBezTo>
                              <a:cubicBezTo>
                                <a:pt x="34366" y="77470"/>
                                <a:pt x="0" y="53403"/>
                                <a:pt x="1905" y="0"/>
                              </a:cubicBezTo>
                              <a:close/>
                            </a:path>
                          </a:pathLst>
                        </a:custGeom>
                        <a:solidFill>
                          <a:srgbClr val="8D8379"/>
                        </a:solidFill>
                        <a:ln w="0" cap="flat">
                          <a:noFill/>
                          <a:miter lim="127000"/>
                        </a:ln>
                        <a:effectLst/>
                      </wps:spPr>
                      <wps:bodyPr/>
                    </wps:wsp>
                    <wps:wsp>
                      <wps:cNvPr id="2727" name="Shape 2727"/>
                      <wps:cNvSpPr/>
                      <wps:spPr>
                        <a:xfrm>
                          <a:off x="4023296" y="1775139"/>
                          <a:ext cx="70028" cy="86081"/>
                        </a:xfrm>
                        <a:custGeom>
                          <a:avLst/>
                          <a:gdLst/>
                          <a:ahLst/>
                          <a:cxnLst/>
                          <a:rect l="0" t="0" r="0" b="0"/>
                          <a:pathLst>
                            <a:path w="70028" h="86081">
                              <a:moveTo>
                                <a:pt x="35484" y="0"/>
                              </a:moveTo>
                              <a:cubicBezTo>
                                <a:pt x="54077" y="25464"/>
                                <a:pt x="70028" y="63589"/>
                                <a:pt x="36081" y="86081"/>
                              </a:cubicBezTo>
                              <a:cubicBezTo>
                                <a:pt x="0" y="62294"/>
                                <a:pt x="16523" y="25616"/>
                                <a:pt x="35484" y="0"/>
                              </a:cubicBezTo>
                              <a:close/>
                            </a:path>
                          </a:pathLst>
                        </a:custGeom>
                        <a:solidFill>
                          <a:srgbClr val="8D8379"/>
                        </a:solidFill>
                        <a:ln w="0" cap="flat">
                          <a:noFill/>
                          <a:miter lim="127000"/>
                        </a:ln>
                        <a:effectLst/>
                      </wps:spPr>
                      <wps:bodyPr/>
                    </wps:wsp>
                  </wpg:wgp>
                </a:graphicData>
              </a:graphic>
            </wp:inline>
          </w:drawing>
        </mc:Choice>
        <mc:Fallback>
          <w:pict>
            <v:group w14:anchorId="5DDFC8C1" id="Group 8553" o:spid="_x0000_s1026" style="width:75.75pt;height:47.3pt;mso-position-horizontal-relative:char;mso-position-vertical-relative:line" coordorigin="35861,17005" coordsize="942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">
              <v:shape id="Shape 2682" o:spid="_x0000_s1027" style="position:absolute;left:36262;top:22562;width:366;height:441;visibility:visible;mso-wrap-style:square;v-text-anchor:top" coordsize="36525,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" path="m,l6553,v1689,1791,3531,3899,5474,6324c13970,8775,15939,11316,17907,13944v1981,2617,3886,5271,5728,7925c25489,24524,27127,26975,28575,29286l28575,r7950,l36525,44120r-6807,c28270,41694,26657,39091,24879,36309,23101,33541,21247,30734,19342,27915,17437,25095,15494,22352,13513,19710,11544,17056,9677,14668,7887,12560r,31560l,44120,,xe" fillcolor="#d9272d" stroked="f" strokeweight="0">
                <v:stroke miterlimit="83231f" joinstyle="miter"/>
                <v:path arrowok="t" textboxrect="0,0,36525,44120"/>
              </v:shape>
              <v:shape id="Shape 2683" o:spid="_x0000_s1028" style="position:absolute;left:36764;top:22670;width:277;height:341;visibility:visible;mso-wrap-style:square;v-text-anchor:top" coordsize="27686,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" path="m,l7709,r,17437c7709,20993,8217,23546,9258,25083v1042,1524,2845,2298,5448,2298c15634,27381,16624,27318,17666,27242v1028,-76,1816,-191,2324,-318l19990,r7696,l27686,32271v-1486,368,-3417,775,-5791,1168c19520,33858,16916,34061,14059,34061v-2667,,-4903,-393,-6706,-1142c5550,32144,4102,31090,3023,29744,1943,28360,1168,26746,698,24854,241,22975,,20892,,18656l,xe" fillcolor="#d9272d" stroked="f" strokeweight="0">
                <v:stroke miterlimit="83231f" joinstyle="miter"/>
                <v:path arrowok="t" textboxrect="0,0,27686,34061"/>
              </v:shape>
              <v:shape id="Shape 2684" o:spid="_x0000_s1029" style="position:absolute;left:37177;top:22663;width:203;height:340;visibility:visible;mso-wrap-style:square;v-text-anchor:top" coordsize="20307,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" path="m12992,v508,,1105,38,1778,89c15443,165,16129,254,16802,355v686,128,1346,242,1969,369c19418,901,19926,1029,20307,1143l18974,7645v-635,-203,-1524,-431,-2642,-673c15202,6744,13907,6629,12408,6629v-839,,-1740,89,-2693,242c8750,7048,8090,7214,7709,7341r,26657l,33998,,2298c1486,1740,3340,1219,5575,724,7810,254,10274,,12992,xe" fillcolor="#d9272d" stroked="f" strokeweight="0">
                <v:stroke miterlimit="83231f" joinstyle="miter"/>
                <v:path arrowok="t" textboxrect="0,0,20307,33998"/>
              </v:shape>
              <v:shape id="Shape 2685" o:spid="_x0000_s1030" style="position:absolute;left:37501;top:22569;width:209;height:442;visibility:visible;mso-wrap-style:square;v-text-anchor:top" coordsize="20879,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" path="m7696,r,10046l19533,10046r,6439l7696,16485r,13564c7696,32728,8115,34633,8966,35763v851,1156,2286,1728,4331,1728c14694,37491,15939,37351,17018,37046v1092,-305,1943,-584,2565,-826l20879,42316v-902,381,-2070,775,-3505,1169c15926,43904,14224,44107,12281,44107v-2388,,-4356,-305,-5957,-952c4737,42507,3480,41593,2540,40386,1600,39180,953,37719,572,35992,191,34290,,32309,,30099l,1270,7696,xe" fillcolor="#d9272d" stroked="f" strokeweight="0">
                <v:stroke miterlimit="83231f" joinstyle="miter"/>
                <v:path arrowok="t" textboxrect="0,0,20879,44107"/>
              </v:shape>
              <v:shape id="Shape 2686" o:spid="_x0000_s1031" style="position:absolute;left:37805;top:22670;width:277;height:341;visibility:visible;mso-wrap-style:square;v-text-anchor:top" coordsize="27686,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" path="m,l7696,r,17437c7696,20993,8217,23546,9258,25083v1042,1524,2845,2298,5448,2298c15634,27381,16624,27318,17666,27242v1028,-76,1816,-191,2324,-318l19990,r7696,l27686,32271v-1486,368,-3417,775,-5791,1168c19507,33858,16904,34061,14072,34061v-2680,,-4916,-393,-6719,-1142c5537,32144,4115,31090,3023,29744,1943,28360,1168,26746,698,24854,229,22975,,20892,,18656l,xe" fillcolor="#d9272d" stroked="f" strokeweight="0">
                <v:stroke miterlimit="83231f" joinstyle="miter"/>
                <v:path arrowok="t" textboxrect="0,0,27686,34061"/>
              </v:shape>
              <v:shape id="Shape 2687" o:spid="_x0000_s1032" style="position:absolute;left:38218;top:22663;width:203;height:340;visibility:visible;mso-wrap-style:square;v-text-anchor:top" coordsize="20295,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" path="m12979,v509,,1118,38,1791,89c15443,165,16129,254,16802,355v673,128,1334,242,1969,369c19419,901,19926,1029,20295,1143l18961,7645v-622,-203,-1511,-431,-2641,-673c15202,6744,13894,6629,12408,6629v-851,,-1740,89,-2705,242c8751,7048,8090,7214,7709,7341r,26657l,33998,,2298c1486,1740,3340,1219,5563,724,7798,254,10262,,12979,xe" fillcolor="#d9272d" stroked="f" strokeweight="0">
                <v:stroke miterlimit="83231f" joinstyle="miter"/>
                <v:path arrowok="t" textboxrect="0,0,20295,33998"/>
              </v:shape>
              <v:shape id="Shape 2688" o:spid="_x0000_s1033" style="position:absolute;left:38495;top:22662;width:151;height:346;visibility:visible;mso-wrap-style:square;v-text-anchor:top" coordsize="15183,3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" path="m15183,r,6455l12408,7031v-889,457,-1651,1028,-2248,1752c9538,9520,9055,10333,8725,11260v-343,952,-572,1880,-699,2883l15183,14143r,5638l7950,19781v216,2680,1156,4750,2832,6236l15183,27326r,7227l9487,33586c7315,32697,5537,31491,4140,29942,2743,28392,1702,26576,1016,24467,343,22372,,20073,,17572,,14663,432,12085,1308,9863,2172,7665,3327,5837,4775,4363,6210,2916,7861,1785,9741,1062l15183,xe" fillcolor="#d9272d" stroked="f" strokeweight="0">
                <v:stroke miterlimit="83231f" joinstyle="miter"/>
                <v:path arrowok="t" textboxrect="0,0,15183,34553"/>
              </v:shape>
              <v:shape id="Shape 2689" o:spid="_x0000_s1034" style="position:absolute;left:38646;top:22928;width:127;height:83;visibility:visible;mso-wrap-style:square;v-text-anchor:top" coordsize="1269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" path="m11678,r1016,6312c12262,6515,11678,6743,10941,6985v-737,216,-1587,419,-2540,609c7449,7823,6420,7963,5302,8077,4210,8217,3092,8280,1937,8280l,7951,,724r2902,864c4756,1588,6471,1422,8007,1079,9557,749,10789,393,11678,xe" fillcolor="#d9272d" stroked="f" strokeweight="0">
                <v:stroke miterlimit="83231f" joinstyle="miter"/>
                <v:path arrowok="t" textboxrect="0,0,12694,8280"/>
              </v:shape>
              <v:shape id="Shape 2690" o:spid="_x0000_s1035" style="position:absolute;left:38646;top:22662;width:149;height:198;visibility:visible;mso-wrap-style:square;v-text-anchor:top" coordsize="1485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" path="m286,c4871,,8439,1422,11005,4267v2565,2832,3848,7087,3848,12713c14853,17411,14840,17907,14827,18415v-12,533,-63,1016,-101,1422l,19837,,14198r7157,c7157,13132,7004,12128,6712,11150,6420,10236,5976,9398,5404,8686,4832,7988,4134,7442,3308,7036,2483,6629,1492,6439,349,6439l,6511,,56,286,xe" fillcolor="#d9272d" stroked="f" strokeweight="0">
                <v:stroke miterlimit="83231f" joinstyle="miter"/>
                <v:path arrowok="t" textboxrect="0,0,14853,19837"/>
              </v:shape>
              <v:shape id="Shape 2691" o:spid="_x0000_s1036" style="position:absolute;left:39105;top:22562;width:365;height:441;visibility:visible;mso-wrap-style:square;v-text-anchor:top" coordsize="36525,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" path="m,l6553,v1702,1791,3518,3899,5474,6324c13982,8775,15951,11316,17907,13944v1981,2617,3886,5271,5728,7925c25489,24524,27127,26975,28575,29286l28575,r7950,l36525,44120r-6807,c28283,41694,26670,39091,24892,36309,23101,33541,21260,30734,19342,27915,17437,25095,15494,22352,13526,19710,11557,17056,9665,14668,7887,12560r,31560l,44120,,xe" fillcolor="#d9272d" stroked="f" strokeweight="0">
                <v:stroke miterlimit="83231f" joinstyle="miter"/>
                <v:path arrowok="t" textboxrect="0,0,36525,44120"/>
              </v:shape>
              <v:shape id="Shape 2692" o:spid="_x0000_s1037" style="position:absolute;left:39587;top:22799;width:136;height:211;visibility:visible;mso-wrap-style:square;v-text-anchor:top" coordsize="13583,2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" path="m13583,r,5635l12370,5731v-864,101,-1651,330,-2350,672c9309,6759,8763,7229,8331,7851v-419,610,-635,1372,-635,2312c7696,11992,8268,13249,9411,13960r4172,935l13583,21099r-159,11c11430,21110,9601,20932,7963,20551,6299,20158,4877,19535,3721,18697,2553,17846,1638,16754,978,15382,317,14024,,12360,,10353,,8448,368,6835,1117,5527,1854,4206,2858,3127,4127,2301,5410,1476,6883,892,8560,511l13583,xe" fillcolor="#d9272d" stroked="f" strokeweight="0">
                <v:stroke miterlimit="83231f" joinstyle="miter"/>
                <v:path arrowok="t" textboxrect="0,0,13583,21110"/>
              </v:shape>
              <v:shape id="Shape 2693" o:spid="_x0000_s1038" style="position:absolute;left:39619;top:22662;width:104;height:78;visibility:visible;mso-wrap-style:square;v-text-anchor:top" coordsize="10408,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" path="m10249,r159,23l10408,6642,9487,6503v-1778,,-3416,126,-4902,368c3099,7138,1892,7430,952,7772l,1537c978,1194,2400,851,4267,521,6134,178,8128,,10249,xe" fillcolor="#d9272d" stroked="f" strokeweight="0">
                <v:stroke miterlimit="83231f" joinstyle="miter"/>
                <v:path arrowok="t" textboxrect="0,0,10408,7772"/>
              </v:shape>
              <v:shape id="Shape 2694" o:spid="_x0000_s1039" style="position:absolute;left:39723;top:22662;width:133;height:348;visibility:visible;mso-wrap-style:square;v-text-anchor:top" coordsize="13329,3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" path="m,l6267,917v1740,660,3137,1549,4179,2679c11474,4752,12224,6149,12656,7775v457,1625,673,3429,673,5385l13329,33327v-1194,267,-2985,572,-5373,902l,34777,,28572r476,107c2851,28679,4667,28539,5886,28311r,-8535c5467,19636,4845,19510,4045,19408v-813,-140,-1702,-203,-2680,-203l,19312,,13677r222,-22c1073,13655,1962,13719,2889,13820v940,114,1931,279,2997,546l5886,13071v,-877,-101,-1728,-317,-2527c5353,9743,4972,9019,4451,8397,3918,7787,3232,7317,2356,6975l,6619,,xe" fillcolor="#d9272d" stroked="f" strokeweight="0">
                <v:stroke miterlimit="83231f" joinstyle="miter"/>
                <v:path arrowok="t" textboxrect="0,0,13329,34777"/>
              </v:shape>
              <v:shape id="Shape 2695" o:spid="_x0000_s1040" style="position:absolute;left:39985;top:22569;width:208;height:442;visibility:visible;mso-wrap-style:square;v-text-anchor:top" coordsize="20866,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" path="m7696,r,10046l19533,10046r,6439l7696,16485r,13564c7696,32728,8128,34633,8966,35763v838,1156,2286,1728,4331,1728c14694,37491,15939,37351,17018,37046v1079,-305,1943,-584,2565,-826l20866,42316v-889,381,-2045,775,-3492,1169c15926,43904,14237,44107,12268,44107v-2375,,-4343,-305,-5931,-952c4737,42507,3480,41593,2540,40386,1600,39180,953,37719,559,35992,191,34290,,32309,,30099l,1270,7696,xe" fillcolor="#d9272d" stroked="f" strokeweight="0">
                <v:stroke miterlimit="83231f" joinstyle="miter"/>
                <v:path arrowok="t" textboxrect="0,0,20866,44107"/>
              </v:shape>
              <v:shape id="Shape 2696" o:spid="_x0000_s1041" style="position:absolute;left:40289;top:22670;width:276;height:341;visibility:visible;mso-wrap-style:square;v-text-anchor:top" coordsize="2767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" path="m,l7696,r,17437c7696,20993,8217,23546,9258,25083v1029,1524,2845,2298,5436,2298c15634,27381,16624,27318,17653,27242v1041,-76,1816,-191,2336,-318l19989,r7684,l27673,32271v-1486,368,-3416,775,-5791,1168c19507,33858,16904,34061,14059,34061v-2667,,-4903,-393,-6706,-1142c5537,32144,4102,31090,3022,29744,1943,28360,1168,26746,686,24854,216,22975,,20892,,18656l,xe" fillcolor="#d9272d" stroked="f" strokeweight="0">
                <v:stroke miterlimit="83231f" joinstyle="miter"/>
                <v:path arrowok="t" textboxrect="0,0,27673,34061"/>
              </v:shape>
              <v:shape id="Shape 2697" o:spid="_x0000_s1042" style="position:absolute;left:40702;top:22663;width:203;height:340;visibility:visible;mso-wrap-style:square;v-text-anchor:top" coordsize="20307,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" path="m12992,v508,,1105,38,1778,89c15443,165,16129,254,16802,355v686,128,1334,242,1969,369c19419,901,19926,1029,20307,1143l18961,7645v-635,-203,-1511,-431,-2629,-673c15202,6744,13907,6629,12408,6629v-851,,-1740,89,-2692,242c8751,7048,8090,7214,7709,7341r,26657l,33998,,2298c1499,1740,3353,1219,5576,724,7798,254,10262,,12992,xe" fillcolor="#d9272d" stroked="f" strokeweight="0">
                <v:stroke miterlimit="83231f" joinstyle="miter"/>
                <v:path arrowok="t" textboxrect="0,0,20307,33998"/>
              </v:shape>
              <v:shape id="Shape 2698" o:spid="_x0000_s1043" style="position:absolute;left:40978;top:22662;width:152;height:346;visibility:visible;mso-wrap-style:square;v-text-anchor:top" coordsize="15189,3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" path="m15189,r,6460l12408,7034v-877,457,-1639,1029,-2248,1753c9538,9523,9068,10336,8725,11263v-343,953,-572,1880,-686,2883l15189,14146r,5639l7975,19785v204,2680,1131,4750,2807,6236l15189,27329r,7228l9500,33590c7328,32701,5537,31494,4153,29945,2756,28396,1702,26579,1029,24471,343,22376,,20077,,17575,,14667,432,12089,1321,9866,2184,7669,3340,5840,4788,4367,6223,2919,7874,1789,9741,1065l15189,xe" fillcolor="#d9272d" stroked="f" strokeweight="0">
                <v:stroke miterlimit="83231f" joinstyle="miter"/>
                <v:path arrowok="t" textboxrect="0,0,15189,34557"/>
              </v:shape>
              <v:shape id="Shape 2699" o:spid="_x0000_s1044" style="position:absolute;left:41130;top:22928;width:127;height:83;visibility:visible;mso-wrap-style:square;v-text-anchor:top" coordsize="1270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" path="m11671,r1029,6312c12269,6515,11684,6743,10935,6985v-737,216,-1588,419,-2527,609c7430,7823,6401,7963,5309,8077,4217,8217,3086,8280,1931,8280l,7952,,724r2908,864c4750,1588,6477,1422,8027,1079,9563,749,10795,393,11671,xe" fillcolor="#d9272d" stroked="f" strokeweight="0">
                <v:stroke miterlimit="83231f" joinstyle="miter"/>
                <v:path arrowok="t" textboxrect="0,0,12700,8280"/>
              </v:shape>
              <v:shape id="Shape 2700" o:spid="_x0000_s1045" style="position:absolute;left:41130;top:22662;width:148;height:198;visibility:visible;mso-wrap-style:square;v-text-anchor:top" coordsize="14859,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" path="m267,c4864,,8446,1422,10999,4267v2565,2832,3860,7087,3860,12713c14859,17411,14846,17907,14821,18415v-13,533,-51,1016,-89,1422l,19837,,14198r7150,c7150,13132,6998,12128,6706,11150,6401,10236,5982,9398,5411,8686,4839,7988,4140,7442,3315,7036,2489,6629,1486,6439,356,6439l,6512,,52,267,xe" fillcolor="#d9272d" stroked="f" strokeweight="0">
                <v:stroke miterlimit="83231f" joinstyle="miter"/>
                <v:path arrowok="t" textboxrect="0,0,14859,19837"/>
              </v:shape>
              <v:shape id="Shape 2701" o:spid="_x0000_s1046" style="position:absolute;left:41383;top:22910;width:101;height:101;visibility:visible;mso-wrap-style:square;v-text-anchor:top" coordsize="10173,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" path="m5093,c6490,,7683,483,8687,1435v990,940,1486,2172,1486,3658c10173,6579,9677,7785,8687,8725,7683,9652,6490,10122,5093,10122v-1448,,-2655,-470,-3645,-1397c483,7785,,6579,,5093,,3607,483,2375,1448,1435,2438,483,3645,,5093,xe" fillcolor="#d9272d" stroked="f" strokeweight="0">
                <v:stroke miterlimit="83231f" joinstyle="miter"/>
                <v:path arrowok="t" textboxrect="0,0,10173,10122"/>
              </v:shape>
              <v:shape id="Shape 2702" o:spid="_x0000_s1047" style="position:absolute;left:42699;top:22552;width:359;height:460;visibility:visible;mso-wrap-style:square;v-text-anchor:top" coordsize="35966,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" path="m21603,v2019,,3823,152,5423,432c28613,686,29997,1003,31141,1346v1130,343,2083,686,2819,1080c34709,2806,35230,3099,35522,3239l33096,9804c31826,9042,30239,8394,28372,7861,26467,7328,24486,7061,22416,7061v-4534,,-8027,1410,-10402,4242c9614,14122,8408,18034,8408,23051v,2374,292,4533,863,6502c9855,31547,10694,33236,11811,34633v1118,1384,2528,2476,4191,3289c17691,38697,19647,39078,21908,39078v1397,,2603,-38,3619,-152c26543,38824,27356,38672,27966,38519r,-15849l35966,22670r,21170c34862,44285,32995,44755,30366,45263v-2629,495,-5677,749,-9106,749c18085,46012,15189,45504,12560,44475,9932,43459,7684,41999,5842,40043,3988,38075,2566,35687,1537,32829,521,30010,,26746,,23051,,19355,572,16078,1689,13246,2807,10414,4356,7988,6299,6020,8268,4064,10554,2553,13195,1524,15799,508,18618,,21603,xe" fillcolor="#d9272d" stroked="f" strokeweight="0">
                <v:stroke miterlimit="83231f" joinstyle="miter"/>
                <v:path arrowok="t" textboxrect="0,0,35966,46012"/>
              </v:shape>
              <v:shape id="Shape 2703" o:spid="_x0000_s1048" style="position:absolute;left:43179;top:22663;width:203;height:340;visibility:visible;mso-wrap-style:square;v-text-anchor:top" coordsize="20295,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" path="m12979,v496,,1093,38,1791,89c15443,165,16104,254,16802,355v673,128,1347,242,1956,369c19393,901,19901,1029,20295,1143l18961,7645v-647,-203,-1524,-431,-2654,-673c15189,6744,13907,6629,12408,6629v-851,,-1740,89,-2705,242c8738,7048,8077,7214,7696,7341r,26657l,33998,,2298c1473,1740,3340,1219,5563,724,7798,254,10262,,12979,xe" fillcolor="#d9272d" stroked="f" strokeweight="0">
                <v:stroke miterlimit="83231f" joinstyle="miter"/>
                <v:path arrowok="t" textboxrect="0,0,20295,33998"/>
              </v:shape>
              <v:shape id="Shape 2704" o:spid="_x0000_s1049" style="position:absolute;left:43449;top:22662;width:160;height:350;visibility:visible;mso-wrap-style:square;v-text-anchor:top" coordsize="15983,3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" path="m15983,r,6682l10033,9587c8610,11505,7899,14121,7899,17436v,3340,711,6007,2134,7963l15983,28317r,6682l9487,33730c7544,32879,5855,31685,4470,30175,3061,28637,1968,26796,1194,24624,406,22465,,20065,,17436,,14820,406,12407,1194,10286,1968,8140,3086,6311,4496,4775,5905,3250,7620,2056,9550,1244l15983,xe" fillcolor="#d9272d" stroked="f" strokeweight="0">
                <v:stroke miterlimit="83231f" joinstyle="miter"/>
                <v:path arrowok="t" textboxrect="0,0,15983,34999"/>
              </v:shape>
              <v:shape id="Shape 2705" o:spid="_x0000_s1050" style="position:absolute;left:43609;top:22662;width:159;height:350;visibility:visible;mso-wrap-style:square;v-text-anchor:top" coordsize="15970,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" path="m7,c2330,,4490,407,6458,1245v1969,813,3658,2006,5067,3531c12935,6312,14015,8141,14777,10287v825,2121,1193,4534,1193,7150c15970,20066,15602,22466,14827,24626v-762,2171,-1841,4013,-3251,5550c10166,31686,8503,32881,6522,33731,4566,34582,2381,35001,7,35001r-7,-1l,28318r7,3c2546,28321,4540,27331,5950,25400,7372,23444,8084,20777,8084,17437v,-3315,-712,-5931,-2134,-7848c4540,7646,2546,6680,7,6680r-7,3l,1,7,xe" fillcolor="#d9272d" stroked="f" strokeweight="0">
                <v:stroke miterlimit="83231f" joinstyle="miter"/>
                <v:path arrowok="t" textboxrect="0,0,15970,35001"/>
              </v:shape>
              <v:shape id="Shape 2706" o:spid="_x0000_s1051" style="position:absolute;left:43833;top:22670;width:478;height:333;visibility:visible;mso-wrap-style:square;v-text-anchor:top" coordsize="47828,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" path="m,l8179,v381,1803,825,3708,1333,5766c10020,7836,10554,9931,11113,12078v546,2146,1117,4229,1714,6261c13436,20371,14033,22251,14630,23940v623,-1944,1270,-3975,1880,-6033c17119,15811,17716,13729,18262,11659v559,-2083,1080,-4102,1575,-6071c20320,3620,20752,1753,21133,r5918,c27432,1753,27851,3620,28334,5588v457,1969,952,3988,1485,6071c30340,13729,30912,15811,31521,17907v610,2058,1245,4089,1880,6033c33960,22251,34531,20371,35128,18339v597,-2032,1181,-4115,1753,-6261c37452,9931,37998,7836,38519,5766,39014,3708,39484,1803,39865,r7963,c46926,3277,46012,6477,45072,9614v-927,3150,-1867,6147,-2806,8991c41326,21437,40399,24117,39459,26607v-927,2514,-1829,4737,-2731,6693l30467,33300c29350,30163,28232,26810,27063,23266,25895,19736,24828,16091,23850,12370v-965,3721,-2019,7366,-3137,10896c19571,26810,18478,30163,17373,33300r-6337,c10198,31344,9309,29121,8369,26607,7442,24117,6502,21437,5562,18605,4623,15761,3683,12764,2768,9614,1841,6477,914,3277,,xe" fillcolor="#d9272d" stroked="f" strokeweight="0">
                <v:stroke miterlimit="83231f" joinstyle="miter"/>
                <v:path arrowok="t" textboxrect="0,0,47828,33300"/>
              </v:shape>
              <v:shape id="Shape 2707" o:spid="_x0000_s1052" style="position:absolute;left:44368;top:22910;width:102;height:101;visibility:visible;mso-wrap-style:square;v-text-anchor:top" coordsize="10173,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" path="m5106,c6490,,7696,483,8712,1435v978,940,1461,2172,1461,3658c10173,6579,9690,7785,8712,8725,7696,9652,6490,10122,5106,10122v-1461,,-2655,-470,-3646,-1397c483,7785,,6579,,5093,,3607,483,2375,1460,1435,2451,483,3645,,5106,xe" fillcolor="#d9272d" stroked="f" strokeweight="0">
                <v:stroke miterlimit="83231f" joinstyle="miter"/>
                <v:path arrowok="t" textboxrect="0,0,10173,10122"/>
              </v:shape>
              <v:shape id="Shape 2708" o:spid="_x0000_s1053" style="position:absolute;left:39095;top:18241;width:435;height:433;visibility:visible;mso-wrap-style:square;v-text-anchor:top" coordsize="43447,4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" path="m1625,l43447,6845v-699,4852,-1080,9805,-1080,14834c42367,26708,42748,31661,43447,36513l1625,43345c559,36284,,29045,,21679,,14313,559,7074,1625,xe" fillcolor="#d9272d" stroked="f" strokeweight="0">
                <v:stroke miterlimit="83231f" joinstyle="miter"/>
                <v:path arrowok="t" textboxrect="0,0,43447,43345"/>
              </v:shape>
              <v:shape id="Shape 2709" o:spid="_x0000_s1054" style="position:absolute;left:39353;top:17005;width:2438;height:865;visibility:visible;mso-wrap-style:square;v-text-anchor:top" coordsize="243751,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" path="m119456,v52692,,98831,28054,124295,70053l203924,86525c185331,59842,154445,42367,119456,42367v-32461,,-61405,15037,-80264,38532l,62649c26213,24790,69914,,119456,xe" fillcolor="#d9272d" stroked="f" strokeweight="0">
                <v:stroke miterlimit="83231f" joinstyle="miter"/>
                <v:path arrowok="t" textboxrect="0,0,243751,86525"/>
              </v:shape>
              <v:shape id="Shape 2710" o:spid="_x0000_s1055" style="position:absolute;left:39133;top:17727;width:546;height:472;visibility:visible;mso-wrap-style:square;v-text-anchor:top" coordsize="54623,4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" path="m15989,l54623,17996c48971,26898,44615,36728,41910,47206l,40348c3315,25959,8763,12408,15989,xe" fillcolor="#d9272d" stroked="f" strokeweight="0">
                <v:stroke miterlimit="83231f" joinstyle="miter"/>
                <v:path arrowok="t" textboxrect="0,0,54623,47206"/>
              </v:shape>
              <v:shape id="Shape 2711" o:spid="_x0000_s1056" style="position:absolute;left:39356;top:19049;width:2432;height:861;visibility:visible;mso-wrap-style:square;v-text-anchor:top" coordsize="243205,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" path="m203340,r39865,16485c217691,58242,171679,86106,119177,86106,69825,86106,26264,61468,,23876l39230,5601v18860,23266,47664,38138,79947,38138c153988,43739,184734,26441,203340,xe" fillcolor="#d9272d" stroked="f" strokeweight="0">
                <v:stroke miterlimit="83231f" joinstyle="miter"/>
                <v:path arrowok="t" textboxrect="0,0,243205,86106"/>
              </v:shape>
              <v:shape id="Shape 2712" o:spid="_x0000_s1057" style="position:absolute;left:39133;top:18716;width:548;height:476;visibility:visible;mso-wrap-style:square;v-text-anchor:top" coordsize="54877,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" path="m41910,v2743,10642,7189,20612,12967,29616l16231,47625c8865,35115,3353,21399,,6858l41910,xe" fillcolor="#d9272d" stroked="f" strokeweight="0">
                <v:stroke miterlimit="83231f" joinstyle="miter"/>
                <v:path arrowok="t" textboxrect="0,0,54877,47625"/>
              </v:shape>
              <v:shape id="Shape 2713" o:spid="_x0000_s1058" style="position:absolute;left:35861;top:20394;width:1511;height:1978;visibility:visible;mso-wrap-style:square;v-text-anchor:top" coordsize="151118,1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" path="m92913,v7836,,14935,584,21311,1791c120599,2959,126162,4292,130899,5740v4737,1448,8649,3010,11748,4636c145745,12026,147930,13208,149213,13944l139103,42087v-4381,-2730,-10617,-5333,-18720,-7784c112268,31838,103467,30607,94006,30607v-8205,,-15850,1410,-22962,4229c63945,37681,57798,41910,52603,47548,47422,53187,43358,60299,40449,68872v-2920,8560,-4381,18478,-4381,29781c36068,108674,37199,117868,39484,126250v2286,8382,5792,15621,10529,21730c54737,154089,60757,158826,68034,162178v7302,3379,16040,5068,26238,5068c106490,167246,116408,166014,124066,163550v7659,-2464,13564,-4775,17755,-6972l151118,184734v-2185,1460,-5144,2908,-8878,4369c138506,190576,134087,191973,128981,193345v-5105,1359,-10833,2463,-17208,3276c105385,197447,98565,197853,91275,197853v-14211,,-26975,-2184,-38265,-6566c41720,186931,32144,180492,24321,172021,16485,163550,10478,153200,6287,141008,2096,128803,,114770,,98933,,83083,2413,69050,7239,56832,12065,44653,18669,34303,27051,25832,35433,17348,45276,10934,56579,6553,67856,2197,79972,,92913,xe" fillcolor="#8d8379" stroked="f" strokeweight="0">
                <v:stroke miterlimit="83231f" joinstyle="miter"/>
                <v:path arrowok="t" textboxrect="0,0,151118,197853"/>
              </v:shape>
              <v:shape id="Shape 2714" o:spid="_x0000_s1059" style="position:absolute;left:41230;top:20211;width:549;height:2148;visibility:visible;mso-wrap-style:square;v-text-anchor:top" coordsize="54928,21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" path="m33071,r,163690c33071,167691,33389,171069,34024,173799v634,2718,1777,5055,3403,6973c39091,182676,41301,184137,44133,185141v2819,1003,6426,1790,10795,2324l50279,214795v-9829,-190,-17995,-1282,-24460,-3289c19355,209512,14212,206629,10376,202895,6566,199174,3861,194513,2324,188963,775,183414,,177076,,169990l,5461,33071,xe" fillcolor="#8d8379" stroked="f" strokeweight="0">
                <v:stroke miterlimit="83231f" joinstyle="miter"/>
                <v:path arrowok="t" textboxrect="0,0,54928,214795"/>
              </v:shape>
              <v:shape id="Shape 2715" o:spid="_x0000_s1060" style="position:absolute;left:43168;top:20866;width:1050;height:1501;visibility:visible;mso-wrap-style:square;v-text-anchor:top" coordsize="104953,15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" path="m56858,v8382,,16396,775,24028,2324c88557,3887,94297,5385,98108,6820l92100,33604c88468,31966,83820,30468,78168,29096,72517,27737,65964,27051,58509,27051v-6757,,-12218,1143,-16408,3417c37909,32753,35801,36259,35801,40983v,2375,406,4470,1232,6299c37859,49099,39268,50788,41275,52324v2006,1549,4661,3099,7925,4648c52476,58534,56490,60110,61226,61747v7824,2934,14479,5792,19965,8624c86639,73203,91135,76378,94704,79934v3556,3543,6134,7595,7785,12167c104127,96647,104953,102108,104953,108483v,13666,-5055,24003,-15152,31027c79680,146507,65240,150025,46469,150025v-12573,,-22682,-1054,-30340,-3149c8484,144780,3099,143104,,141821l5728,114224v4940,2007,10820,3924,17653,5740c30200,121780,37998,122695,46736,122695v8750,,15126,-1042,19139,-3137c69875,117463,71882,113868,71882,108750v,-4724,-2134,-8636,-6414,-11735c61176,93917,54127,90551,44298,86906,38265,84709,32741,82385,27749,79934,22720,77470,18415,74600,14757,71324,11125,68034,8268,64097,6159,59436,4076,54788,3023,49099,3023,42367v,-13119,4813,-23469,14465,-31038c27165,3785,40284,,56858,xe" fillcolor="#8d8379" stroked="f" strokeweight="0">
                <v:stroke miterlimit="83231f" joinstyle="miter"/>
                <v:path arrowok="t" textboxrect="0,0,104953,150025"/>
              </v:shape>
              <v:shape id="Shape 2716" o:spid="_x0000_s1061" style="position:absolute;left:37476;top:21455;width:583;height:906;visibility:visible;mso-wrap-style:square;v-text-anchor:top" coordsize="58344,9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" path="m58344,r,24102l53150,24490v-3734,546,-7100,1549,-10110,3009c40031,28947,37617,31005,35801,33646v-1828,2629,-2730,5969,-2730,9970c33071,51439,35522,56874,40450,59872r17894,4046l58344,90619r-686,c49099,90619,41275,89793,34163,88155,27051,86516,20993,83875,15989,80230,10973,76598,7062,71861,4242,66044,1410,60202,,52988,,44441,,36237,1588,29315,4775,23664,7963,18025,12294,13415,17755,9859,23228,6303,29566,3750,36754,2214l58344,xe" fillcolor="#8d8379" stroked="f" strokeweight="0">
                <v:stroke miterlimit="83231f" joinstyle="miter"/>
                <v:path arrowok="t" textboxrect="0,0,58344,90619"/>
              </v:shape>
              <v:shape id="Shape 2717" o:spid="_x0000_s1062" style="position:absolute;left:37612;top:20866;width:447;height:334;visibility:visible;mso-wrap-style:square;v-text-anchor:top" coordsize="44678,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" path="m43993,r685,102l44678,28479r-3962,-615c33071,27864,26048,28410,19685,29502,13297,30607,8103,31890,4089,33338l,6553c4191,5106,10287,3645,18301,2184,26327,724,34887,,43993,xe" fillcolor="#8d8379" stroked="f" strokeweight="0">
                <v:stroke miterlimit="83231f" joinstyle="miter"/>
                <v:path arrowok="t" textboxrect="0,0,44678,33338"/>
              </v:shape>
              <v:shape id="Shape 2718" o:spid="_x0000_s1063" style="position:absolute;left:38059;top:20867;width:573;height:1494;visibility:visible;mso-wrap-style:square;v-text-anchor:top" coordsize="57252,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" path="m,l26912,3988v7480,2731,13436,6579,17907,11481c49276,20384,52477,26365,54382,33376v1917,7010,2870,14719,2870,23101l57252,133731r,9360l57252,149378,,149378,,122677r2045,462c12243,123139,19990,122593,25273,121501r,-36614c23457,84341,20815,83795,17349,83249v-3455,-546,-7278,-826,-11469,-826l,82862,,58759r953,-97c4598,58662,8420,58877,12434,59322v4000,482,8280,1232,12839,2324l25273,56185v,-3810,-457,-7455,-1359,-10922c23000,41809,21400,38748,19139,36106,16853,33465,13843,31420,10109,29947l,28378,,xe" fillcolor="#8d8379" stroked="f" strokeweight="0">
                <v:stroke miterlimit="83231f" joinstyle="miter"/>
                <v:path arrowok="t" textboxrect="0,0,57252,149378"/>
              </v:shape>
              <v:shape id="Shape 2719" o:spid="_x0000_s1064" style="position:absolute;left:39839;top:21455;width:583;height:906;visibility:visible;mso-wrap-style:square;v-text-anchor:top" coordsize="58357,9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" path="m58357,r,24109l53162,24502v-3734,546,-7099,1550,-10109,2997c40043,28947,37630,31017,35814,33659v-1816,2629,-2730,5956,-2730,9969c33084,51452,35535,56887,40462,59884r17895,4033l58357,90631r-674,c49111,90631,41275,89793,34163,88167,27077,86529,21006,83888,16002,80242,10985,76597,7074,71860,4242,66044,1422,60202,,53001,,44441,,36249,1613,29328,4800,23664,7975,18025,12306,13427,17780,9872,23241,6316,29566,3763,36767,2227l58357,xe" fillcolor="#8d8379" stroked="f" strokeweight="0">
                <v:stroke miterlimit="83231f" joinstyle="miter"/>
                <v:path arrowok="t" textboxrect="0,0,58357,90631"/>
              </v:shape>
              <v:shape id="Shape 2720" o:spid="_x0000_s1065" style="position:absolute;left:39976;top:20866;width:446;height:334;visibility:visible;mso-wrap-style:square;v-text-anchor:top" coordsize="44679,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" path="m44005,r674,100l44679,28490r-3950,-613c33071,27877,26048,28423,19672,29515,13297,30620,8103,31890,4102,33338l,6566c4191,5118,10287,3645,18314,2197,26327,737,34887,,44005,xe" fillcolor="#8d8379" stroked="f" strokeweight="0">
                <v:stroke miterlimit="83231f" joinstyle="miter"/>
                <v:path arrowok="t" textboxrect="0,0,44679,33338"/>
              </v:shape>
              <v:shape id="Shape 2721" o:spid="_x0000_s1066" style="position:absolute;left:40422;top:20867;width:573;height:1494;visibility:visible;mso-wrap-style:square;v-text-anchor:top" coordsize="57252,1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" path="m,l26911,4002v7468,2718,13437,6566,17895,11481c49289,20398,52476,26367,54382,33377v1917,7023,2870,14720,2870,23101l57252,143105r,6287l,149392,,122677r2058,464c12255,123141,19990,122608,25273,121515r,-36614c23444,84355,20815,83809,17361,83263v-3467,-546,-7303,-838,-11481,-838l,82870,,58761r953,-98c4597,58663,8420,58891,12433,59336v4014,470,8293,1232,12840,2324l25273,56199v,-3823,-444,-7467,-1359,-10922c23013,41810,21399,38762,19139,36121,16853,33479,13843,31434,10109,29961l,28390,,xe" fillcolor="#8d8379" stroked="f" strokeweight="0">
                <v:stroke miterlimit="83231f" joinstyle="miter"/>
                <v:path arrowok="t" textboxrect="0,0,57252,149392"/>
              </v:shape>
              <v:shape id="Shape 2722" o:spid="_x0000_s1067" style="position:absolute;left:38856;top:20470;width:896;height:1894;visibility:visible;mso-wrap-style:square;v-text-anchor:top" coordsize="89636,1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" path="m33058,r,43167l33058,64097c45961,45745,68250,44043,85725,48069,78194,75743,56159,84848,33058,77813r,51168c33058,140462,34887,148666,38532,153594v3632,4889,9829,7378,18580,7378c63119,160972,68453,160325,73089,159042v4660,-1270,8343,-2451,11086,-3543l89636,181724v-3822,1638,-8851,3328,-15036,5055c68415,188519,61125,189382,52730,189382v-10198,,-18707,-1359,-25539,-4102c20358,182550,14935,178574,10935,173380,6921,168199,4089,161912,2464,154533,813,147167,,138735,,129260l,5461,33058,xe" fillcolor="#8d8379" stroked="f" strokeweight="0">
                <v:stroke miterlimit="83231f" joinstyle="miter"/>
                <v:path arrowok="t" textboxrect="0,0,89636,189382"/>
              </v:shape>
              <v:shape id="Shape 2723" o:spid="_x0000_s1068" style="position:absolute;left:44390;top:20470;width:896;height:1894;visibility:visible;mso-wrap-style:square;v-text-anchor:top" coordsize="89650,1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" path="m33071,r,43167l33071,64160c45962,45758,68288,44043,85776,48069,78232,75755,56198,84861,33071,77800r,51181c33071,140462,34887,148666,38545,153594v3632,4889,9842,7378,18580,7378c63132,160972,68466,160325,73114,159042v4623,-1270,8319,-2451,11049,-3543l89650,181724v-3849,1638,-8865,3328,-15037,5055c68428,188519,61138,189382,52756,189382v-10211,,-18720,-1359,-25540,-4102c20371,182550,14936,178574,10935,173380,6947,168199,4102,161912,2451,154533,826,147167,,138735,,129260l,5461,33071,xe" fillcolor="#8d8379" stroked="f" strokeweight="0">
                <v:stroke miterlimit="83231f" joinstyle="miter"/>
                <v:path arrowok="t" textboxrect="0,0,89650,189382"/>
              </v:shape>
              <v:shape id="Shape 2724" o:spid="_x0000_s1069" style="position:absolute;left:41647;top:20902;width:1466;height:1940;visibility:visible;mso-wrap-style:square;v-text-anchor:top" coordsize="146622,1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" path="m11328,l46584,v1829,7645,4076,15939,6731,24854c55969,33782,58839,42850,61938,52057v3112,9195,6401,18352,9880,27458c75299,88633,78765,97104,82258,104927,88036,88709,93485,71463,98565,53149,103670,34823,108255,17120,112446,r34176,c131877,54280,114783,103467,95326,147562v-3645,8204,-7404,15214,-11201,21056c80277,174434,75984,179248,71247,183096v-4737,3835,-10020,6604,-15862,8319c49670,193104,43091,193980,35649,194005r-76,13l,194018,4851,166141r29464,c42825,166103,49466,164059,54280,160007v4851,-4115,9093,-10439,12776,-18999c56617,120967,46584,99098,36995,75412,27381,51740,18821,26594,11328,xe" fillcolor="#8d8379" stroked="f" strokeweight="0">
                <v:stroke miterlimit="83231f" joinstyle="miter"/>
                <v:path arrowok="t" textboxrect="0,0,146622,194018"/>
              </v:shape>
              <v:shape id="Shape 2725" o:spid="_x0000_s1070" style="position:absolute;left:40637;top:18312;width:677;height:775;visibility:visible;mso-wrap-style:square;v-text-anchor:top" coordsize="6772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" path="m65811,c67729,53403,33376,77470,292,71641,,21920,34532,5194,65811,xe" fillcolor="#8d8379" stroked="f" strokeweight="0">
                <v:stroke miterlimit="83231f" joinstyle="miter"/>
                <v:path arrowok="t" textboxrect="0,0,67729,77470"/>
              </v:shape>
              <v:shape id="Shape 2726" o:spid="_x0000_s1071" style="position:absolute;left:39873;top:18312;width:677;height:775;visibility:visible;mso-wrap-style:square;v-text-anchor:top" coordsize="6772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" path="m1905,c33185,5194,67729,21920,67437,71641,34366,77470,,53403,1905,xe" fillcolor="#8d8379" stroked="f" strokeweight="0">
                <v:stroke miterlimit="83231f" joinstyle="miter"/>
                <v:path arrowok="t" textboxrect="0,0,67729,77470"/>
              </v:shape>
              <v:shape id="Shape 2727" o:spid="_x0000_s1072" style="position:absolute;left:40232;top:17751;width:701;height:861;visibility:visible;mso-wrap-style:square;v-text-anchor:top" coordsize="70028,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" path="m35484,v18593,25464,34544,63589,597,86081c,62294,16523,25616,35484,xe" fillcolor="#8d8379" stroked="f" strokeweight="0">
                <v:stroke miterlimit="83231f" joinstyle="miter"/>
                <v:path arrowok="t" textboxrect="0,0,70028,86081"/>
              </v:shape>
              <w10:anchorlock/>
            </v:group>
          </w:pict>
        </mc:Fallback>
      </mc:AlternateContent>
    </w:r>
  </w:p>
  <w:p w:rsidR="00834CD1" w:rsidRPr="00BA6CAD" w:rsidRDefault="00834CD1">
    <w:pPr>
      <w:rPr>
        <w:rFonts w:ascii="Arial" w:hAnsi="Arial"/>
      </w:rPr>
    </w:pPr>
    <w:r>
      <w:rPr>
        <w:rFonts w:ascii="Arial" w:hAnsi="Arial"/>
        <w:b/>
        <w:sz w:val="28"/>
      </w:rPr>
      <w:t>SAFETY DATA SHEET</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b/>
      </w:rPr>
      <w:t>FILE NO.:</w:t>
    </w:r>
    <w:r>
      <w:rPr>
        <w:rFonts w:ascii="Arial" w:hAnsi="Arial"/>
      </w:rPr>
      <w:t xml:space="preserve"> </w:t>
    </w:r>
    <w:r w:rsidR="00BA6CAD" w:rsidRPr="00BA6CAD">
      <w:rPr>
        <w:rFonts w:ascii="Arial" w:hAnsi="Arial"/>
      </w:rPr>
      <w:t>CAT700004</w:t>
    </w:r>
    <w:r w:rsidRPr="00BA6CAD">
      <w:rPr>
        <w:rFonts w:ascii="Arial" w:hAnsi="Arial"/>
        <w:sz w:val="18"/>
        <w:szCs w:val="18"/>
      </w:rPr>
      <w:t xml:space="preserve">   </w:t>
    </w:r>
    <w:r w:rsidRPr="00BA6CAD">
      <w:rPr>
        <w:rFonts w:ascii="Arial" w:hAnsi="Arial"/>
      </w:rPr>
      <w:t xml:space="preserve">        </w:t>
    </w:r>
  </w:p>
  <w:p w:rsidR="00834CD1" w:rsidRDefault="00834CD1">
    <w:pPr>
      <w:rPr>
        <w:rFonts w:ascii="Arial" w:hAnsi="Arial"/>
        <w:b/>
      </w:rPr>
    </w:pPr>
    <w:r w:rsidRPr="00BA6CAD">
      <w:rPr>
        <w:rFonts w:ascii="Arial" w:hAnsi="Arial"/>
      </w:rPr>
      <w:t>POULTRY B with ELECTROLYTES</w:t>
    </w:r>
    <w:r w:rsidRPr="00BA6CAD">
      <w:rPr>
        <w:rFonts w:ascii="Arial" w:hAnsi="Arial"/>
      </w:rPr>
      <w:tab/>
    </w:r>
    <w:r w:rsidRPr="00BA6CAD">
      <w:rPr>
        <w:rFonts w:ascii="Arial" w:hAnsi="Arial"/>
      </w:rPr>
      <w:tab/>
    </w:r>
    <w:r w:rsidRPr="00BA6CAD">
      <w:rPr>
        <w:rFonts w:ascii="Arial" w:hAnsi="Arial"/>
      </w:rPr>
      <w:tab/>
    </w:r>
    <w:r w:rsidRPr="00BA6CAD">
      <w:rPr>
        <w:rFonts w:ascii="Arial" w:hAnsi="Arial"/>
      </w:rPr>
      <w:tab/>
      <w:t xml:space="preserve">          </w:t>
    </w:r>
    <w:r w:rsidRPr="00BA6CAD">
      <w:rPr>
        <w:rFonts w:ascii="Arial" w:hAnsi="Arial"/>
        <w:b/>
      </w:rPr>
      <w:t xml:space="preserve">SDS DATE: </w:t>
    </w:r>
    <w:r w:rsidRPr="00BA6CAD">
      <w:rPr>
        <w:rFonts w:ascii="Arial" w:hAnsi="Arial"/>
      </w:rPr>
      <w:t>05/</w:t>
    </w:r>
    <w:r w:rsidR="00BA6CAD" w:rsidRPr="00BA6CAD">
      <w:rPr>
        <w:rFonts w:ascii="Arial" w:hAnsi="Arial"/>
      </w:rPr>
      <w:t>22</w:t>
    </w:r>
    <w:r w:rsidRPr="00BA6CAD">
      <w:rPr>
        <w:rFonts w:ascii="Arial" w:hAnsi="Arial"/>
      </w:rPr>
      <w:t>/1</w:t>
    </w:r>
    <w:r w:rsidR="00BA6CAD" w:rsidRPr="00BA6CAD">
      <w:rPr>
        <w:rFonts w:ascii="Arial" w:hAnsi="Arial"/>
      </w:rPr>
      <w:t>7</w:t>
    </w:r>
    <w:r>
      <w:rPr>
        <w:rFonts w:ascii="Arial" w:hAnsi="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C"/>
    <w:rsid w:val="000044F9"/>
    <w:rsid w:val="000144C3"/>
    <w:rsid w:val="000465A7"/>
    <w:rsid w:val="000844BF"/>
    <w:rsid w:val="000A6A96"/>
    <w:rsid w:val="000C1E5C"/>
    <w:rsid w:val="000D34F6"/>
    <w:rsid w:val="00130876"/>
    <w:rsid w:val="001622F0"/>
    <w:rsid w:val="0016488A"/>
    <w:rsid w:val="001856B1"/>
    <w:rsid w:val="00185765"/>
    <w:rsid w:val="00185F4B"/>
    <w:rsid w:val="001A3B01"/>
    <w:rsid w:val="001B772D"/>
    <w:rsid w:val="001C574D"/>
    <w:rsid w:val="00213A87"/>
    <w:rsid w:val="00292407"/>
    <w:rsid w:val="00295D02"/>
    <w:rsid w:val="002D6610"/>
    <w:rsid w:val="00306519"/>
    <w:rsid w:val="00331FAB"/>
    <w:rsid w:val="003460D5"/>
    <w:rsid w:val="0037037D"/>
    <w:rsid w:val="00376AA6"/>
    <w:rsid w:val="003815AC"/>
    <w:rsid w:val="00391D97"/>
    <w:rsid w:val="003A0845"/>
    <w:rsid w:val="003E1767"/>
    <w:rsid w:val="00442263"/>
    <w:rsid w:val="00474A46"/>
    <w:rsid w:val="004C4684"/>
    <w:rsid w:val="005226C1"/>
    <w:rsid w:val="005257AB"/>
    <w:rsid w:val="0055075A"/>
    <w:rsid w:val="005645E8"/>
    <w:rsid w:val="00575FED"/>
    <w:rsid w:val="005807B9"/>
    <w:rsid w:val="005E4324"/>
    <w:rsid w:val="005E6DD9"/>
    <w:rsid w:val="006650CF"/>
    <w:rsid w:val="006952CF"/>
    <w:rsid w:val="006A0712"/>
    <w:rsid w:val="006E1A22"/>
    <w:rsid w:val="006F0EE6"/>
    <w:rsid w:val="00755D58"/>
    <w:rsid w:val="00760992"/>
    <w:rsid w:val="00791282"/>
    <w:rsid w:val="00793D21"/>
    <w:rsid w:val="00794096"/>
    <w:rsid w:val="007E7091"/>
    <w:rsid w:val="008220CC"/>
    <w:rsid w:val="00834CD1"/>
    <w:rsid w:val="00873885"/>
    <w:rsid w:val="008A5018"/>
    <w:rsid w:val="008B2B21"/>
    <w:rsid w:val="008C04A5"/>
    <w:rsid w:val="008C4A0A"/>
    <w:rsid w:val="00904C7E"/>
    <w:rsid w:val="00911F3C"/>
    <w:rsid w:val="00957A7B"/>
    <w:rsid w:val="009774F3"/>
    <w:rsid w:val="009D0087"/>
    <w:rsid w:val="00A13758"/>
    <w:rsid w:val="00A34EA9"/>
    <w:rsid w:val="00A80973"/>
    <w:rsid w:val="00AA053A"/>
    <w:rsid w:val="00B86987"/>
    <w:rsid w:val="00BA6CAD"/>
    <w:rsid w:val="00BC234B"/>
    <w:rsid w:val="00C04BD7"/>
    <w:rsid w:val="00CA2322"/>
    <w:rsid w:val="00D25F7C"/>
    <w:rsid w:val="00D634C3"/>
    <w:rsid w:val="00D63D8C"/>
    <w:rsid w:val="00DC2D5C"/>
    <w:rsid w:val="00DC3147"/>
    <w:rsid w:val="00DD4EFA"/>
    <w:rsid w:val="00DF641B"/>
    <w:rsid w:val="00E266C0"/>
    <w:rsid w:val="00E34A69"/>
    <w:rsid w:val="00EB1326"/>
    <w:rsid w:val="00EE6455"/>
    <w:rsid w:val="00F22967"/>
    <w:rsid w:val="00F52B7C"/>
    <w:rsid w:val="00F6269E"/>
    <w:rsid w:val="00F94FB6"/>
    <w:rsid w:val="00FB1492"/>
    <w:rsid w:val="00FB4D81"/>
    <w:rsid w:val="00FC38C5"/>
    <w:rsid w:val="00FC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6365"/>
  <w15:chartTrackingRefBased/>
  <w15:docId w15:val="{82D8218F-89EE-487B-951A-335E7FCF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C2D5C"/>
    <w:rPr>
      <w:rFonts w:ascii="Tahoma" w:hAnsi="Tahoma" w:cs="Tahoma"/>
      <w:sz w:val="16"/>
      <w:szCs w:val="16"/>
    </w:rPr>
  </w:style>
  <w:style w:type="character" w:customStyle="1" w:styleId="BalloonTextChar">
    <w:name w:val="Balloon Text Char"/>
    <w:link w:val="BalloonText"/>
    <w:uiPriority w:val="99"/>
    <w:semiHidden/>
    <w:rsid w:val="00DC2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83619">
      <w:bodyDiv w:val="1"/>
      <w:marLeft w:val="0"/>
      <w:marRight w:val="0"/>
      <w:marTop w:val="0"/>
      <w:marBottom w:val="0"/>
      <w:divBdr>
        <w:top w:val="none" w:sz="0" w:space="0" w:color="auto"/>
        <w:left w:val="none" w:sz="0" w:space="0" w:color="auto"/>
        <w:bottom w:val="none" w:sz="0" w:space="0" w:color="auto"/>
        <w:right w:val="none" w:sz="0" w:space="0" w:color="auto"/>
      </w:divBdr>
      <w:divsChild>
        <w:div w:id="443429632">
          <w:marLeft w:val="0"/>
          <w:marRight w:val="0"/>
          <w:marTop w:val="0"/>
          <w:marBottom w:val="0"/>
          <w:divBdr>
            <w:top w:val="single" w:sz="2" w:space="0" w:color="FFFFFF"/>
            <w:left w:val="single" w:sz="2" w:space="0" w:color="FFFFFF"/>
            <w:bottom w:val="single" w:sz="2" w:space="0" w:color="FFFFFF"/>
            <w:right w:val="single" w:sz="2" w:space="0" w:color="FFFFFF"/>
          </w:divBdr>
          <w:divsChild>
            <w:div w:id="1209756697">
              <w:marLeft w:val="0"/>
              <w:marRight w:val="0"/>
              <w:marTop w:val="0"/>
              <w:marBottom w:val="0"/>
              <w:divBdr>
                <w:top w:val="none" w:sz="0" w:space="0" w:color="auto"/>
                <w:left w:val="none" w:sz="0" w:space="0" w:color="auto"/>
                <w:bottom w:val="none" w:sz="0" w:space="0" w:color="auto"/>
                <w:right w:val="none" w:sz="0" w:space="0" w:color="auto"/>
              </w:divBdr>
              <w:divsChild>
                <w:div w:id="1460763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1799575">
      <w:bodyDiv w:val="1"/>
      <w:marLeft w:val="0"/>
      <w:marRight w:val="0"/>
      <w:marTop w:val="0"/>
      <w:marBottom w:val="0"/>
      <w:divBdr>
        <w:top w:val="none" w:sz="0" w:space="0" w:color="auto"/>
        <w:left w:val="none" w:sz="0" w:space="0" w:color="auto"/>
        <w:bottom w:val="none" w:sz="0" w:space="0" w:color="auto"/>
        <w:right w:val="none" w:sz="0" w:space="0" w:color="auto"/>
      </w:divBdr>
      <w:divsChild>
        <w:div w:id="316496238">
          <w:marLeft w:val="0"/>
          <w:marRight w:val="0"/>
          <w:marTop w:val="0"/>
          <w:marBottom w:val="0"/>
          <w:divBdr>
            <w:top w:val="single" w:sz="2" w:space="0" w:color="FFFFFF"/>
            <w:left w:val="single" w:sz="2" w:space="0" w:color="FFFFFF"/>
            <w:bottom w:val="single" w:sz="2" w:space="0" w:color="FFFFFF"/>
            <w:right w:val="single" w:sz="2" w:space="0" w:color="FFFFFF"/>
          </w:divBdr>
          <w:divsChild>
            <w:div w:id="182523923">
              <w:marLeft w:val="0"/>
              <w:marRight w:val="0"/>
              <w:marTop w:val="0"/>
              <w:marBottom w:val="0"/>
              <w:divBdr>
                <w:top w:val="none" w:sz="0" w:space="0" w:color="auto"/>
                <w:left w:val="none" w:sz="0" w:space="0" w:color="auto"/>
                <w:bottom w:val="none" w:sz="0" w:space="0" w:color="auto"/>
                <w:right w:val="none" w:sz="0" w:space="0" w:color="auto"/>
              </w:divBdr>
              <w:divsChild>
                <w:div w:id="1766072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0646159">
      <w:bodyDiv w:val="1"/>
      <w:marLeft w:val="0"/>
      <w:marRight w:val="0"/>
      <w:marTop w:val="0"/>
      <w:marBottom w:val="0"/>
      <w:divBdr>
        <w:top w:val="none" w:sz="0" w:space="0" w:color="auto"/>
        <w:left w:val="none" w:sz="0" w:space="0" w:color="auto"/>
        <w:bottom w:val="none" w:sz="0" w:space="0" w:color="auto"/>
        <w:right w:val="none" w:sz="0" w:space="0" w:color="auto"/>
      </w:divBdr>
      <w:divsChild>
        <w:div w:id="2027291925">
          <w:marLeft w:val="0"/>
          <w:marRight w:val="0"/>
          <w:marTop w:val="0"/>
          <w:marBottom w:val="0"/>
          <w:divBdr>
            <w:top w:val="single" w:sz="2" w:space="0" w:color="FFFFFF"/>
            <w:left w:val="single" w:sz="2" w:space="0" w:color="FFFFFF"/>
            <w:bottom w:val="single" w:sz="2" w:space="0" w:color="FFFFFF"/>
            <w:right w:val="single" w:sz="2" w:space="0" w:color="FFFFFF"/>
          </w:divBdr>
          <w:divsChild>
            <w:div w:id="1334146129">
              <w:marLeft w:val="0"/>
              <w:marRight w:val="0"/>
              <w:marTop w:val="0"/>
              <w:marBottom w:val="0"/>
              <w:divBdr>
                <w:top w:val="none" w:sz="0" w:space="0" w:color="auto"/>
                <w:left w:val="none" w:sz="0" w:space="0" w:color="auto"/>
                <w:bottom w:val="none" w:sz="0" w:space="0" w:color="auto"/>
                <w:right w:val="none" w:sz="0" w:space="0" w:color="auto"/>
              </w:divBdr>
              <w:divsChild>
                <w:div w:id="1582332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MATERIAL SAFETY DATA SHEET                                                       PAGE 1 OF X</vt:lpstr>
    </vt:vector>
  </TitlesOfParts>
  <Company>EMT, Inc.</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cp:lastModifiedBy>John Green</cp:lastModifiedBy>
  <cp:revision>6</cp:revision>
  <cp:lastPrinted>2015-02-23T20:14:00Z</cp:lastPrinted>
  <dcterms:created xsi:type="dcterms:W3CDTF">2017-05-26T21:26:00Z</dcterms:created>
  <dcterms:modified xsi:type="dcterms:W3CDTF">2017-05-30T21:32:00Z</dcterms:modified>
</cp:coreProperties>
</file>